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1338" w:rsidRPr="00531338" w:rsidRDefault="00BE7300" w:rsidP="00531338">
      <w:pPr>
        <w:widowControl w:val="0"/>
        <w:autoSpaceDE/>
        <w:autoSpaceDN/>
        <w:adjustRightInd/>
        <w:rPr>
          <w:b/>
          <w:iCs/>
          <w:sz w:val="32"/>
          <w:szCs w:val="32"/>
        </w:rPr>
      </w:pPr>
      <w:r>
        <w:rPr>
          <w:b/>
          <w:iCs/>
          <w:noProof/>
          <w:sz w:val="32"/>
          <w:szCs w:val="32"/>
        </w:rPr>
        <w:drawing>
          <wp:inline distT="0" distB="0" distL="0" distR="0">
            <wp:extent cx="6204624" cy="8534400"/>
            <wp:effectExtent l="0" t="0" r="0" b="0"/>
            <wp:docPr id="1" name="Рисунок 1" descr="C:\Users\Роза Тагировна\Desktop\род яз 10-11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Роза Тагировна\Desktop\род яз 10-11 00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6414" cy="85368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402D" w:rsidRPr="0007048D" w:rsidRDefault="002C402D" w:rsidP="006E2E94">
      <w:pPr>
        <w:pStyle w:val="a3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b/>
          <w:sz w:val="28"/>
          <w:szCs w:val="28"/>
        </w:rPr>
      </w:pPr>
    </w:p>
    <w:p w:rsidR="00BE7300" w:rsidRDefault="00BE7300" w:rsidP="00236C15">
      <w:pPr>
        <w:jc w:val="center"/>
        <w:rPr>
          <w:rFonts w:eastAsiaTheme="minorHAnsi"/>
          <w:b/>
          <w:bCs/>
          <w:lang w:eastAsia="en-US"/>
        </w:rPr>
      </w:pPr>
    </w:p>
    <w:p w:rsidR="00BE7300" w:rsidRDefault="00BE7300" w:rsidP="00236C15">
      <w:pPr>
        <w:jc w:val="center"/>
        <w:rPr>
          <w:rFonts w:eastAsiaTheme="minorHAnsi"/>
          <w:b/>
          <w:bCs/>
          <w:lang w:eastAsia="en-US"/>
        </w:rPr>
      </w:pPr>
    </w:p>
    <w:p w:rsidR="00FD5A8F" w:rsidRDefault="00FD5A8F" w:rsidP="00236C15">
      <w:pPr>
        <w:jc w:val="center"/>
        <w:rPr>
          <w:rFonts w:eastAsiaTheme="minorHAnsi"/>
          <w:b/>
          <w:bCs/>
          <w:lang w:eastAsia="en-US"/>
        </w:rPr>
      </w:pPr>
      <w:r w:rsidRPr="00FD5A8F">
        <w:rPr>
          <w:rFonts w:eastAsiaTheme="minorHAnsi"/>
          <w:b/>
          <w:bCs/>
          <w:lang w:eastAsia="en-US"/>
        </w:rPr>
        <w:lastRenderedPageBreak/>
        <w:t>Планируемые результаты изучения учебного предмета</w:t>
      </w:r>
      <w:r w:rsidR="00236C15">
        <w:rPr>
          <w:rFonts w:eastAsiaTheme="minorHAnsi"/>
          <w:b/>
          <w:bCs/>
          <w:lang w:eastAsia="en-US"/>
        </w:rPr>
        <w:t xml:space="preserve"> </w:t>
      </w:r>
      <w:r w:rsidRPr="00FD5A8F">
        <w:rPr>
          <w:rFonts w:eastAsiaTheme="minorHAnsi"/>
          <w:b/>
          <w:bCs/>
          <w:lang w:eastAsia="en-US"/>
        </w:rPr>
        <w:t>«Родной язык (русский)»</w:t>
      </w:r>
    </w:p>
    <w:p w:rsidR="00236C15" w:rsidRPr="00FD5A8F" w:rsidRDefault="00236C15" w:rsidP="00FD5A8F">
      <w:pPr>
        <w:rPr>
          <w:rFonts w:eastAsiaTheme="minorHAnsi"/>
          <w:b/>
          <w:bCs/>
          <w:lang w:eastAsia="en-US"/>
        </w:rPr>
      </w:pPr>
    </w:p>
    <w:p w:rsidR="00FD5A8F" w:rsidRPr="00FD5A8F" w:rsidRDefault="00023FE8" w:rsidP="00236C15">
      <w:pPr>
        <w:jc w:val="center"/>
        <w:rPr>
          <w:rFonts w:eastAsiaTheme="minorHAnsi"/>
          <w:b/>
          <w:bCs/>
          <w:lang w:eastAsia="en-US"/>
        </w:rPr>
      </w:pPr>
      <w:r>
        <w:rPr>
          <w:rFonts w:eastAsiaTheme="minorHAnsi"/>
          <w:b/>
          <w:bCs/>
          <w:lang w:eastAsia="en-US"/>
        </w:rPr>
        <w:t>Л</w:t>
      </w:r>
      <w:r w:rsidR="00FD5A8F" w:rsidRPr="00FD5A8F">
        <w:rPr>
          <w:rFonts w:eastAsiaTheme="minorHAnsi"/>
          <w:b/>
          <w:bCs/>
          <w:lang w:eastAsia="en-US"/>
        </w:rPr>
        <w:t xml:space="preserve">ичностные результаты освоения </w:t>
      </w:r>
      <w:r w:rsidR="00236C15">
        <w:rPr>
          <w:rFonts w:eastAsiaTheme="minorHAnsi"/>
          <w:b/>
          <w:bCs/>
          <w:lang w:eastAsia="en-US"/>
        </w:rPr>
        <w:t>предмета</w:t>
      </w:r>
    </w:p>
    <w:p w:rsidR="00FD5A8F" w:rsidRPr="00FD5A8F" w:rsidRDefault="00FD5A8F" w:rsidP="00236C15">
      <w:pPr>
        <w:jc w:val="both"/>
        <w:rPr>
          <w:rFonts w:eastAsiaTheme="minorHAnsi"/>
          <w:lang w:eastAsia="en-US"/>
        </w:rPr>
      </w:pPr>
      <w:r w:rsidRPr="00FD5A8F">
        <w:rPr>
          <w:rFonts w:eastAsiaTheme="minorHAnsi"/>
          <w:lang w:eastAsia="en-US"/>
        </w:rPr>
        <w:t>– российская идентичность, способность к осознанию российской идентичности в поликультурном социуме, чувство причастности к историк</w:t>
      </w:r>
      <w:proofErr w:type="gramStart"/>
      <w:r w:rsidRPr="00FD5A8F">
        <w:rPr>
          <w:rFonts w:eastAsiaTheme="minorHAnsi"/>
          <w:lang w:eastAsia="en-US"/>
        </w:rPr>
        <w:t>о-</w:t>
      </w:r>
      <w:proofErr w:type="gramEnd"/>
      <w:r w:rsidRPr="00FD5A8F">
        <w:rPr>
          <w:rFonts w:eastAsiaTheme="minorHAnsi"/>
          <w:lang w:eastAsia="en-US"/>
        </w:rPr>
        <w:t xml:space="preserve"> культурной общности российского народа и судьбе России, патриотизм, готовностьк служению Отечеству, его защите;</w:t>
      </w:r>
    </w:p>
    <w:p w:rsidR="00FD5A8F" w:rsidRPr="00FD5A8F" w:rsidRDefault="00FD5A8F" w:rsidP="00236C15">
      <w:pPr>
        <w:jc w:val="both"/>
        <w:rPr>
          <w:rFonts w:eastAsiaTheme="minorHAnsi"/>
          <w:lang w:eastAsia="en-US"/>
        </w:rPr>
      </w:pPr>
      <w:r w:rsidRPr="00FD5A8F">
        <w:rPr>
          <w:rFonts w:eastAsiaTheme="minorHAnsi"/>
          <w:lang w:eastAsia="en-US"/>
        </w:rPr>
        <w:t>– уважение к своему народу, чувство ответственности перед Родиной, гордости за свой край, свою Родину, прошлое и настоящее многонациональногонарода России;</w:t>
      </w:r>
    </w:p>
    <w:p w:rsidR="00FD5A8F" w:rsidRPr="00FD5A8F" w:rsidRDefault="00FD5A8F" w:rsidP="00236C15">
      <w:pPr>
        <w:jc w:val="both"/>
        <w:rPr>
          <w:rFonts w:eastAsiaTheme="minorHAnsi"/>
          <w:lang w:eastAsia="en-US"/>
        </w:rPr>
      </w:pPr>
      <w:r w:rsidRPr="00FD5A8F">
        <w:rPr>
          <w:rFonts w:eastAsiaTheme="minorHAnsi"/>
          <w:lang w:eastAsia="en-US"/>
        </w:rPr>
        <w:t>– формирование уважения к русскому языку как государственному языкуРоссийской Федерации, являющемуся основой российской идентичности иглавным фактором национального самоопределения;</w:t>
      </w:r>
    </w:p>
    <w:p w:rsidR="00FD5A8F" w:rsidRPr="00FD5A8F" w:rsidRDefault="00FD5A8F" w:rsidP="00236C15">
      <w:pPr>
        <w:jc w:val="both"/>
        <w:rPr>
          <w:rFonts w:eastAsiaTheme="minorHAnsi"/>
          <w:lang w:eastAsia="en-US"/>
        </w:rPr>
      </w:pPr>
      <w:r w:rsidRPr="00FD5A8F">
        <w:rPr>
          <w:rFonts w:eastAsiaTheme="minorHAnsi"/>
          <w:lang w:eastAsia="en-US"/>
        </w:rPr>
        <w:t>– воспитание уважения к культуре, языкам, традициям и обычаям народов,</w:t>
      </w:r>
      <w:r w:rsidR="00236C15">
        <w:rPr>
          <w:rFonts w:eastAsiaTheme="minorHAnsi"/>
          <w:lang w:eastAsia="en-US"/>
        </w:rPr>
        <w:t xml:space="preserve"> </w:t>
      </w:r>
      <w:r w:rsidRPr="00FD5A8F">
        <w:rPr>
          <w:rFonts w:eastAsiaTheme="minorHAnsi"/>
          <w:lang w:eastAsia="en-US"/>
        </w:rPr>
        <w:t>проживающих в Российской Федерации</w:t>
      </w:r>
      <w:r w:rsidR="00236C15">
        <w:rPr>
          <w:rFonts w:eastAsiaTheme="minorHAnsi"/>
          <w:lang w:eastAsia="en-US"/>
        </w:rPr>
        <w:t>;</w:t>
      </w:r>
    </w:p>
    <w:p w:rsidR="00FD5A8F" w:rsidRPr="00FD5A8F" w:rsidRDefault="00FD5A8F" w:rsidP="00236C15">
      <w:pPr>
        <w:jc w:val="both"/>
        <w:rPr>
          <w:rFonts w:eastAsiaTheme="minorHAnsi"/>
          <w:lang w:eastAsia="en-US"/>
        </w:rPr>
      </w:pPr>
      <w:r w:rsidRPr="00FD5A8F">
        <w:rPr>
          <w:rFonts w:eastAsiaTheme="minorHAnsi"/>
          <w:lang w:eastAsia="en-US"/>
        </w:rPr>
        <w:t>– ориентация обучающихся реализацию позитивных жизненных перспектив, инициативность, креативность, готовность и способность к личностномусамоопределению, способность ставить цели и строить жизненные планы;</w:t>
      </w:r>
    </w:p>
    <w:p w:rsidR="00FD5A8F" w:rsidRPr="00FD5A8F" w:rsidRDefault="00FD5A8F" w:rsidP="00236C15">
      <w:pPr>
        <w:jc w:val="both"/>
        <w:rPr>
          <w:rFonts w:eastAsiaTheme="minorHAnsi"/>
          <w:lang w:eastAsia="en-US"/>
        </w:rPr>
      </w:pPr>
      <w:r w:rsidRPr="00FD5A8F">
        <w:rPr>
          <w:rFonts w:eastAsiaTheme="minorHAnsi"/>
          <w:lang w:eastAsia="en-US"/>
        </w:rPr>
        <w:t>– готовность и способность обучающихся к отстаиванию личного достоинства, собственного мнения, готовность и способность вырабатывать собственную позицию по отношению к общественно-политическим событиям прошлогои настоящего на основе осознания и осмысления истории, духовных ценностейи достижений нашей страны;</w:t>
      </w:r>
    </w:p>
    <w:p w:rsidR="00FD5A8F" w:rsidRPr="00FD5A8F" w:rsidRDefault="00FD5A8F" w:rsidP="00236C15">
      <w:pPr>
        <w:jc w:val="both"/>
        <w:rPr>
          <w:rFonts w:eastAsiaTheme="minorHAnsi"/>
          <w:lang w:eastAsia="en-US"/>
        </w:rPr>
      </w:pPr>
      <w:r w:rsidRPr="00FD5A8F">
        <w:rPr>
          <w:rFonts w:eastAsiaTheme="minorHAnsi"/>
          <w:lang w:eastAsia="en-US"/>
        </w:rPr>
        <w:t xml:space="preserve">– готовность и способность </w:t>
      </w:r>
      <w:proofErr w:type="gramStart"/>
      <w:r w:rsidRPr="00FD5A8F">
        <w:rPr>
          <w:rFonts w:eastAsiaTheme="minorHAnsi"/>
          <w:lang w:eastAsia="en-US"/>
        </w:rPr>
        <w:t>обучающихся</w:t>
      </w:r>
      <w:proofErr w:type="gramEnd"/>
      <w:r w:rsidRPr="00FD5A8F">
        <w:rPr>
          <w:rFonts w:eastAsiaTheme="minorHAnsi"/>
          <w:lang w:eastAsia="en-US"/>
        </w:rPr>
        <w:t xml:space="preserve"> к саморазвитию и самовоспитанию в соответствии с общечеловеческими ценностями и идеалами гражданского общества;</w:t>
      </w:r>
    </w:p>
    <w:p w:rsidR="00FD5A8F" w:rsidRPr="00FD5A8F" w:rsidRDefault="00FD5A8F" w:rsidP="00236C15">
      <w:pPr>
        <w:jc w:val="both"/>
        <w:rPr>
          <w:rFonts w:eastAsiaTheme="minorHAnsi"/>
          <w:lang w:eastAsia="en-US"/>
        </w:rPr>
      </w:pPr>
      <w:r w:rsidRPr="00FD5A8F">
        <w:rPr>
          <w:rFonts w:eastAsiaTheme="minorHAnsi"/>
          <w:lang w:eastAsia="en-US"/>
        </w:rPr>
        <w:t>– приверженность идеям интернационализма, дружбы, равенства, взаимопомощи народов; воспитание уважительного отношения к национальному достоинству людей, их чувствам, религиозным убеждениям</w:t>
      </w:r>
      <w:r w:rsidR="00236C15">
        <w:rPr>
          <w:rFonts w:eastAsiaTheme="minorHAnsi"/>
          <w:lang w:eastAsia="en-US"/>
        </w:rPr>
        <w:t>;</w:t>
      </w:r>
    </w:p>
    <w:p w:rsidR="00FD5A8F" w:rsidRPr="00FD5A8F" w:rsidRDefault="00FD5A8F" w:rsidP="00236C15">
      <w:pPr>
        <w:jc w:val="both"/>
        <w:rPr>
          <w:rFonts w:eastAsiaTheme="minorHAnsi"/>
          <w:lang w:eastAsia="en-US"/>
        </w:rPr>
      </w:pPr>
      <w:r w:rsidRPr="00FD5A8F">
        <w:rPr>
          <w:rFonts w:eastAsiaTheme="minorHAnsi"/>
          <w:lang w:eastAsia="en-US"/>
        </w:rPr>
        <w:t>– нравственное сознание и поведение на основе усвоения общечеловеческих ценностей, толерантного сознания и поведения в поликультурном мире</w:t>
      </w:r>
      <w:proofErr w:type="gramStart"/>
      <w:r w:rsidRPr="00FD5A8F">
        <w:rPr>
          <w:rFonts w:eastAsiaTheme="minorHAnsi"/>
          <w:lang w:eastAsia="en-US"/>
        </w:rPr>
        <w:t>,г</w:t>
      </w:r>
      <w:proofErr w:type="gramEnd"/>
      <w:r w:rsidRPr="00FD5A8F">
        <w:rPr>
          <w:rFonts w:eastAsiaTheme="minorHAnsi"/>
          <w:lang w:eastAsia="en-US"/>
        </w:rPr>
        <w:t>отовности и способности вести диалог с другими людьми, достигать в нем взаимопонимания, находить общие цели и сотрудничать для их достижения;</w:t>
      </w:r>
    </w:p>
    <w:p w:rsidR="00FD5A8F" w:rsidRPr="00FD5A8F" w:rsidRDefault="00FD5A8F" w:rsidP="00236C15">
      <w:pPr>
        <w:jc w:val="both"/>
        <w:rPr>
          <w:rFonts w:eastAsiaTheme="minorHAnsi"/>
          <w:lang w:eastAsia="en-US"/>
        </w:rPr>
      </w:pPr>
      <w:r w:rsidRPr="00FD5A8F">
        <w:rPr>
          <w:rFonts w:eastAsiaTheme="minorHAnsi"/>
          <w:lang w:eastAsia="en-US"/>
        </w:rPr>
        <w:t>– принятие гуманистических ценностей, осознанное, уважительное и доброжелательное отношение к другому человеку, его мнению, мировоззрению;</w:t>
      </w:r>
    </w:p>
    <w:p w:rsidR="00FD5A8F" w:rsidRPr="00FD5A8F" w:rsidRDefault="00FD5A8F" w:rsidP="00236C15">
      <w:pPr>
        <w:jc w:val="both"/>
        <w:rPr>
          <w:rFonts w:eastAsiaTheme="minorHAnsi"/>
          <w:lang w:eastAsia="en-US"/>
        </w:rPr>
      </w:pPr>
      <w:r w:rsidRPr="00FD5A8F">
        <w:rPr>
          <w:rFonts w:eastAsiaTheme="minorHAnsi"/>
          <w:lang w:eastAsia="en-US"/>
        </w:rPr>
        <w:t>– развитие компетенций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деятельности.</w:t>
      </w:r>
    </w:p>
    <w:p w:rsidR="00FD5A8F" w:rsidRDefault="00FD5A8F" w:rsidP="00236C15">
      <w:pPr>
        <w:jc w:val="both"/>
        <w:rPr>
          <w:rFonts w:eastAsiaTheme="minorHAnsi"/>
          <w:b/>
          <w:bCs/>
          <w:lang w:eastAsia="en-US"/>
        </w:rPr>
      </w:pPr>
    </w:p>
    <w:p w:rsidR="00236C15" w:rsidRPr="0052088D" w:rsidRDefault="00236C15" w:rsidP="00236C15">
      <w:pPr>
        <w:jc w:val="both"/>
      </w:pPr>
      <w:proofErr w:type="spellStart"/>
      <w:r w:rsidRPr="0052088D">
        <w:rPr>
          <w:b/>
        </w:rPr>
        <w:t>Метапредметные</w:t>
      </w:r>
      <w:proofErr w:type="spellEnd"/>
      <w:r w:rsidRPr="0052088D">
        <w:rPr>
          <w:b/>
        </w:rPr>
        <w:t xml:space="preserve"> результаты</w:t>
      </w:r>
      <w:r w:rsidRPr="0052088D">
        <w:t xml:space="preserve"> освоения основной образовательной программы представлены тремя группами универсальных учебных действий (УУД).</w:t>
      </w:r>
    </w:p>
    <w:p w:rsidR="00236C15" w:rsidRPr="0052088D" w:rsidRDefault="00236C15" w:rsidP="00236C15">
      <w:pPr>
        <w:jc w:val="both"/>
      </w:pPr>
    </w:p>
    <w:p w:rsidR="00FD5A8F" w:rsidRPr="00FD5A8F" w:rsidRDefault="00FD5A8F" w:rsidP="00236C15">
      <w:pPr>
        <w:jc w:val="both"/>
        <w:rPr>
          <w:rFonts w:eastAsiaTheme="minorHAnsi"/>
          <w:b/>
          <w:bCs/>
          <w:lang w:eastAsia="en-US"/>
        </w:rPr>
      </w:pPr>
      <w:r w:rsidRPr="00FD5A8F">
        <w:rPr>
          <w:rFonts w:eastAsiaTheme="minorHAnsi"/>
          <w:b/>
          <w:bCs/>
          <w:lang w:eastAsia="en-US"/>
        </w:rPr>
        <w:t>Регулятивные универсальные учебные действия</w:t>
      </w:r>
    </w:p>
    <w:p w:rsidR="00FD5A8F" w:rsidRPr="00FD5A8F" w:rsidRDefault="00FD5A8F" w:rsidP="00236C15">
      <w:pPr>
        <w:jc w:val="both"/>
        <w:rPr>
          <w:rFonts w:eastAsiaTheme="minorHAnsi"/>
          <w:b/>
          <w:bCs/>
          <w:lang w:eastAsia="en-US"/>
        </w:rPr>
      </w:pPr>
      <w:r w:rsidRPr="00FD5A8F">
        <w:rPr>
          <w:rFonts w:eastAsiaTheme="minorHAnsi"/>
          <w:b/>
          <w:bCs/>
          <w:lang w:eastAsia="en-US"/>
        </w:rPr>
        <w:t>Выпускник научится:</w:t>
      </w:r>
    </w:p>
    <w:p w:rsidR="00FD5A8F" w:rsidRPr="00FD5A8F" w:rsidRDefault="00FD5A8F" w:rsidP="00236C15">
      <w:pPr>
        <w:jc w:val="both"/>
        <w:rPr>
          <w:rFonts w:eastAsiaTheme="minorHAnsi"/>
          <w:lang w:eastAsia="en-US"/>
        </w:rPr>
      </w:pPr>
      <w:r w:rsidRPr="00FD5A8F">
        <w:rPr>
          <w:rFonts w:eastAsiaTheme="minorHAnsi"/>
          <w:lang w:eastAsia="en-US"/>
        </w:rPr>
        <w:t>– самостоятельно определять цели, задавать параметры и критерии, по которым можно определить, что цель достигнута;</w:t>
      </w:r>
    </w:p>
    <w:p w:rsidR="00FD5A8F" w:rsidRPr="00FD5A8F" w:rsidRDefault="00FD5A8F" w:rsidP="00236C15">
      <w:pPr>
        <w:jc w:val="both"/>
        <w:rPr>
          <w:rFonts w:eastAsiaTheme="minorHAnsi"/>
          <w:lang w:eastAsia="en-US"/>
        </w:rPr>
      </w:pPr>
      <w:r w:rsidRPr="00FD5A8F">
        <w:rPr>
          <w:rFonts w:eastAsiaTheme="minorHAnsi"/>
          <w:lang w:eastAsia="en-US"/>
        </w:rPr>
        <w:t>– оценивать возможные последствия достижения поставленной цели в деятельности, собственной жизни и жизни окружающих людей, основываясь насоображениях этики и морали;</w:t>
      </w:r>
    </w:p>
    <w:p w:rsidR="00FD5A8F" w:rsidRPr="00FD5A8F" w:rsidRDefault="00FD5A8F" w:rsidP="00236C15">
      <w:pPr>
        <w:jc w:val="both"/>
        <w:rPr>
          <w:rFonts w:eastAsiaTheme="minorHAnsi"/>
          <w:lang w:eastAsia="en-US"/>
        </w:rPr>
      </w:pPr>
      <w:r w:rsidRPr="00FD5A8F">
        <w:rPr>
          <w:rFonts w:eastAsiaTheme="minorHAnsi"/>
          <w:lang w:eastAsia="en-US"/>
        </w:rPr>
        <w:t>– ставить и формулировать собственн</w:t>
      </w:r>
      <w:r>
        <w:rPr>
          <w:rFonts w:eastAsiaTheme="minorHAnsi"/>
          <w:lang w:eastAsia="en-US"/>
        </w:rPr>
        <w:t>ые задачи в образовательной дея</w:t>
      </w:r>
      <w:r w:rsidRPr="00FD5A8F">
        <w:rPr>
          <w:rFonts w:eastAsiaTheme="minorHAnsi"/>
          <w:lang w:eastAsia="en-US"/>
        </w:rPr>
        <w:t>тельности и жизненных ситуациях;</w:t>
      </w:r>
    </w:p>
    <w:p w:rsidR="00FD5A8F" w:rsidRPr="00FD5A8F" w:rsidRDefault="00FD5A8F" w:rsidP="00236C15">
      <w:pPr>
        <w:jc w:val="both"/>
        <w:rPr>
          <w:rFonts w:eastAsiaTheme="minorHAnsi"/>
          <w:lang w:eastAsia="en-US"/>
        </w:rPr>
      </w:pPr>
      <w:r w:rsidRPr="00FD5A8F">
        <w:rPr>
          <w:rFonts w:eastAsiaTheme="minorHAnsi"/>
          <w:lang w:eastAsia="en-US"/>
        </w:rPr>
        <w:t>– оценивать ресурсы, в том числе время и другие нематериальные ресурсы,необходимые для достижения поставленной цели;</w:t>
      </w:r>
    </w:p>
    <w:p w:rsidR="00FD5A8F" w:rsidRPr="00FD5A8F" w:rsidRDefault="00FD5A8F" w:rsidP="00236C15">
      <w:pPr>
        <w:jc w:val="both"/>
        <w:rPr>
          <w:rFonts w:eastAsiaTheme="minorHAnsi"/>
          <w:lang w:eastAsia="en-US"/>
        </w:rPr>
      </w:pPr>
      <w:r w:rsidRPr="00FD5A8F">
        <w:rPr>
          <w:rFonts w:eastAsiaTheme="minorHAnsi"/>
          <w:lang w:eastAsia="en-US"/>
        </w:rPr>
        <w:t>– выбирать путь достижения цели, планировать решение поставленных задач, оптимизируя материальные и нематериальные затраты;</w:t>
      </w:r>
    </w:p>
    <w:p w:rsidR="00FD5A8F" w:rsidRPr="00FD5A8F" w:rsidRDefault="00FD5A8F" w:rsidP="00236C15">
      <w:pPr>
        <w:jc w:val="both"/>
        <w:rPr>
          <w:rFonts w:eastAsiaTheme="minorHAnsi"/>
          <w:lang w:eastAsia="en-US"/>
        </w:rPr>
      </w:pPr>
      <w:r w:rsidRPr="00FD5A8F">
        <w:rPr>
          <w:rFonts w:eastAsiaTheme="minorHAnsi"/>
          <w:lang w:eastAsia="en-US"/>
        </w:rPr>
        <w:lastRenderedPageBreak/>
        <w:t>– организовывать эффективный поиск ресурсов, необходимых для достижения поставленной цели;</w:t>
      </w:r>
    </w:p>
    <w:p w:rsidR="00FD5A8F" w:rsidRDefault="00FD5A8F" w:rsidP="00236C15">
      <w:pPr>
        <w:jc w:val="both"/>
        <w:rPr>
          <w:rFonts w:eastAsiaTheme="minorHAnsi"/>
          <w:lang w:eastAsia="en-US"/>
        </w:rPr>
      </w:pPr>
      <w:r w:rsidRPr="00FD5A8F">
        <w:rPr>
          <w:rFonts w:eastAsiaTheme="minorHAnsi"/>
          <w:lang w:eastAsia="en-US"/>
        </w:rPr>
        <w:t>– сопоставлять полученный результат деятельности с поставленной заранее целью.</w:t>
      </w:r>
    </w:p>
    <w:p w:rsidR="00FD5A8F" w:rsidRPr="00FD5A8F" w:rsidRDefault="00FD5A8F" w:rsidP="00236C15">
      <w:pPr>
        <w:jc w:val="both"/>
        <w:rPr>
          <w:rFonts w:eastAsiaTheme="minorHAnsi"/>
          <w:lang w:eastAsia="en-US"/>
        </w:rPr>
      </w:pPr>
    </w:p>
    <w:p w:rsidR="00FD5A8F" w:rsidRPr="00FD5A8F" w:rsidRDefault="00FD5A8F" w:rsidP="00236C15">
      <w:pPr>
        <w:jc w:val="both"/>
        <w:rPr>
          <w:rFonts w:eastAsiaTheme="minorHAnsi"/>
          <w:b/>
          <w:bCs/>
          <w:lang w:eastAsia="en-US"/>
        </w:rPr>
      </w:pPr>
      <w:r w:rsidRPr="00FD5A8F">
        <w:rPr>
          <w:rFonts w:eastAsiaTheme="minorHAnsi"/>
          <w:b/>
          <w:bCs/>
          <w:lang w:eastAsia="en-US"/>
        </w:rPr>
        <w:t>Познавательные универсальные учебные действия</w:t>
      </w:r>
    </w:p>
    <w:p w:rsidR="00FD5A8F" w:rsidRPr="00FD5A8F" w:rsidRDefault="00FD5A8F" w:rsidP="00236C15">
      <w:pPr>
        <w:jc w:val="both"/>
        <w:rPr>
          <w:rFonts w:eastAsiaTheme="minorHAnsi"/>
          <w:b/>
          <w:bCs/>
          <w:lang w:eastAsia="en-US"/>
        </w:rPr>
      </w:pPr>
      <w:r w:rsidRPr="00FD5A8F">
        <w:rPr>
          <w:rFonts w:eastAsiaTheme="minorHAnsi"/>
          <w:b/>
          <w:bCs/>
          <w:lang w:eastAsia="en-US"/>
        </w:rPr>
        <w:t>Выпускник научится:</w:t>
      </w:r>
    </w:p>
    <w:p w:rsidR="00FD5A8F" w:rsidRPr="00FD5A8F" w:rsidRDefault="00FD5A8F" w:rsidP="00236C15">
      <w:pPr>
        <w:jc w:val="both"/>
        <w:rPr>
          <w:rFonts w:eastAsiaTheme="minorHAnsi"/>
          <w:lang w:eastAsia="en-US"/>
        </w:rPr>
      </w:pPr>
      <w:r w:rsidRPr="00FD5A8F">
        <w:rPr>
          <w:rFonts w:eastAsiaTheme="minorHAnsi"/>
          <w:lang w:eastAsia="en-US"/>
        </w:rPr>
        <w:t>– искать и находить обобщенные способы решения задач, в том числе,</w:t>
      </w:r>
      <w:r w:rsidR="00236C15">
        <w:rPr>
          <w:rFonts w:eastAsiaTheme="minorHAnsi"/>
          <w:lang w:eastAsia="en-US"/>
        </w:rPr>
        <w:t xml:space="preserve"> </w:t>
      </w:r>
      <w:r w:rsidRPr="00FD5A8F">
        <w:rPr>
          <w:rFonts w:eastAsiaTheme="minorHAnsi"/>
          <w:lang w:eastAsia="en-US"/>
        </w:rPr>
        <w:t>осуществлять развернутый информационный поиск и ставить на его основе новые (учебные и познавательные) задачи;</w:t>
      </w:r>
    </w:p>
    <w:p w:rsidR="00FD5A8F" w:rsidRPr="00FD5A8F" w:rsidRDefault="00FD5A8F" w:rsidP="00236C15">
      <w:pPr>
        <w:jc w:val="both"/>
        <w:rPr>
          <w:rFonts w:eastAsiaTheme="minorHAnsi"/>
          <w:lang w:eastAsia="en-US"/>
        </w:rPr>
      </w:pPr>
      <w:r w:rsidRPr="00FD5A8F">
        <w:rPr>
          <w:rFonts w:eastAsiaTheme="minorHAnsi"/>
          <w:lang w:eastAsia="en-US"/>
        </w:rPr>
        <w:t>– критически оценивать и интерпретировать информацию с разных позиций, распознавать и фиксировать противоречия в информационных источниках;</w:t>
      </w:r>
    </w:p>
    <w:p w:rsidR="00FD5A8F" w:rsidRPr="00FD5A8F" w:rsidRDefault="00FD5A8F" w:rsidP="00236C15">
      <w:pPr>
        <w:jc w:val="both"/>
        <w:rPr>
          <w:rFonts w:eastAsiaTheme="minorHAnsi"/>
          <w:lang w:eastAsia="en-US"/>
        </w:rPr>
      </w:pPr>
      <w:r w:rsidRPr="00FD5A8F">
        <w:rPr>
          <w:rFonts w:eastAsiaTheme="minorHAnsi"/>
          <w:lang w:eastAsia="en-US"/>
        </w:rPr>
        <w:t>– использовать различные модельно-схематические средства для представления существенных связей и отношений, а также противоречий, выявленных винформационных источниках;</w:t>
      </w:r>
    </w:p>
    <w:p w:rsidR="00FD5A8F" w:rsidRPr="00FD5A8F" w:rsidRDefault="00FD5A8F" w:rsidP="00236C15">
      <w:pPr>
        <w:jc w:val="both"/>
        <w:rPr>
          <w:rFonts w:eastAsiaTheme="minorHAnsi"/>
          <w:lang w:eastAsia="en-US"/>
        </w:rPr>
      </w:pPr>
      <w:r w:rsidRPr="00FD5A8F">
        <w:rPr>
          <w:rFonts w:eastAsiaTheme="minorHAnsi"/>
          <w:lang w:eastAsia="en-US"/>
        </w:rPr>
        <w:t>– находить и приводить критические аргументы в отношении действий исуждений другого; спокойно и разумно относиться к критическим замечаниям вотношении собственного суждения, рассматривать их как ресурс собственногоразвития;</w:t>
      </w:r>
    </w:p>
    <w:p w:rsidR="00FD5A8F" w:rsidRPr="00FD5A8F" w:rsidRDefault="00FD5A8F" w:rsidP="00236C15">
      <w:pPr>
        <w:jc w:val="both"/>
        <w:rPr>
          <w:rFonts w:eastAsiaTheme="minorHAnsi"/>
          <w:lang w:eastAsia="en-US"/>
        </w:rPr>
      </w:pPr>
      <w:r w:rsidRPr="00FD5A8F">
        <w:rPr>
          <w:rFonts w:eastAsiaTheme="minorHAnsi"/>
          <w:lang w:eastAsia="en-US"/>
        </w:rPr>
        <w:t>– выходить за рамки учебного предмета и осуществлять целенаправленныйпоиск возможностей для широкого переноса средств и способов действия;</w:t>
      </w:r>
    </w:p>
    <w:p w:rsidR="00FD5A8F" w:rsidRPr="00FD5A8F" w:rsidRDefault="00FD5A8F" w:rsidP="00236C15">
      <w:pPr>
        <w:jc w:val="both"/>
        <w:rPr>
          <w:rFonts w:eastAsiaTheme="minorHAnsi"/>
          <w:lang w:eastAsia="en-US"/>
        </w:rPr>
      </w:pPr>
      <w:r w:rsidRPr="00FD5A8F">
        <w:rPr>
          <w:rFonts w:eastAsiaTheme="minorHAnsi"/>
          <w:lang w:eastAsia="en-US"/>
        </w:rPr>
        <w:t>– выстраивать индивидуальную образовательную траекторию, учитываяограничения со стороны других участников и ресурсные ограничения;</w:t>
      </w:r>
    </w:p>
    <w:p w:rsidR="00FD5A8F" w:rsidRDefault="00FD5A8F" w:rsidP="00236C15">
      <w:pPr>
        <w:jc w:val="both"/>
        <w:rPr>
          <w:rFonts w:eastAsiaTheme="minorHAnsi"/>
          <w:lang w:eastAsia="en-US"/>
        </w:rPr>
      </w:pPr>
      <w:r w:rsidRPr="00FD5A8F">
        <w:rPr>
          <w:rFonts w:eastAsiaTheme="minorHAnsi"/>
          <w:lang w:eastAsia="en-US"/>
        </w:rPr>
        <w:t>– менять и удерживать разные позиции в познавательной деятельности.</w:t>
      </w:r>
    </w:p>
    <w:p w:rsidR="00236C15" w:rsidRDefault="00236C15" w:rsidP="00236C15">
      <w:pPr>
        <w:jc w:val="both"/>
        <w:rPr>
          <w:rFonts w:eastAsiaTheme="minorHAnsi"/>
          <w:b/>
          <w:bCs/>
          <w:lang w:eastAsia="en-US"/>
        </w:rPr>
      </w:pPr>
    </w:p>
    <w:p w:rsidR="00FD5A8F" w:rsidRPr="00FD5A8F" w:rsidRDefault="00FD5A8F" w:rsidP="00236C15">
      <w:pPr>
        <w:jc w:val="both"/>
        <w:rPr>
          <w:rFonts w:eastAsiaTheme="minorHAnsi"/>
          <w:b/>
          <w:bCs/>
          <w:lang w:eastAsia="en-US"/>
        </w:rPr>
      </w:pPr>
      <w:r w:rsidRPr="00FD5A8F">
        <w:rPr>
          <w:rFonts w:eastAsiaTheme="minorHAnsi"/>
          <w:b/>
          <w:bCs/>
          <w:lang w:eastAsia="en-US"/>
        </w:rPr>
        <w:t>Коммуникативные универсальные учебные действия</w:t>
      </w:r>
    </w:p>
    <w:p w:rsidR="00FD5A8F" w:rsidRPr="00FD5A8F" w:rsidRDefault="00FD5A8F" w:rsidP="00236C15">
      <w:pPr>
        <w:jc w:val="both"/>
        <w:rPr>
          <w:rFonts w:eastAsiaTheme="minorHAnsi"/>
          <w:b/>
          <w:bCs/>
          <w:lang w:eastAsia="en-US"/>
        </w:rPr>
      </w:pPr>
      <w:r w:rsidRPr="00FD5A8F">
        <w:rPr>
          <w:rFonts w:eastAsiaTheme="minorHAnsi"/>
          <w:b/>
          <w:bCs/>
          <w:lang w:eastAsia="en-US"/>
        </w:rPr>
        <w:t>Выпускник научится:</w:t>
      </w:r>
    </w:p>
    <w:p w:rsidR="00FD5A8F" w:rsidRPr="00FD5A8F" w:rsidRDefault="00FD5A8F" w:rsidP="00236C15">
      <w:pPr>
        <w:jc w:val="both"/>
        <w:rPr>
          <w:rFonts w:eastAsiaTheme="minorHAnsi"/>
          <w:lang w:eastAsia="en-US"/>
        </w:rPr>
      </w:pPr>
      <w:r w:rsidRPr="00FD5A8F">
        <w:rPr>
          <w:rFonts w:eastAsiaTheme="minorHAnsi"/>
          <w:lang w:eastAsia="en-US"/>
        </w:rPr>
        <w:t xml:space="preserve">– осуществлять деловую </w:t>
      </w:r>
      <w:proofErr w:type="gramStart"/>
      <w:r w:rsidRPr="00FD5A8F">
        <w:rPr>
          <w:rFonts w:eastAsiaTheme="minorHAnsi"/>
          <w:lang w:eastAsia="en-US"/>
        </w:rPr>
        <w:t>коммуникацию</w:t>
      </w:r>
      <w:proofErr w:type="gramEnd"/>
      <w:r w:rsidRPr="00FD5A8F">
        <w:rPr>
          <w:rFonts w:eastAsiaTheme="minorHAnsi"/>
          <w:lang w:eastAsia="en-US"/>
        </w:rPr>
        <w:t xml:space="preserve"> как со сверстниками, так и совзрослыми (как внутри образовательной организации, так и за ее пределами),</w:t>
      </w:r>
      <w:r w:rsidR="00236C15">
        <w:rPr>
          <w:rFonts w:eastAsiaTheme="minorHAnsi"/>
          <w:lang w:eastAsia="en-US"/>
        </w:rPr>
        <w:t xml:space="preserve"> </w:t>
      </w:r>
      <w:r w:rsidRPr="00FD5A8F">
        <w:rPr>
          <w:rFonts w:eastAsiaTheme="minorHAnsi"/>
          <w:lang w:eastAsia="en-US"/>
        </w:rPr>
        <w:t>подбирать партнеров для деловой коммуникации исходя из соображений результативности взаимодействия, а не личных симпатий;</w:t>
      </w:r>
    </w:p>
    <w:p w:rsidR="00FD5A8F" w:rsidRPr="00FD5A8F" w:rsidRDefault="00FD5A8F" w:rsidP="00236C15">
      <w:pPr>
        <w:jc w:val="both"/>
        <w:rPr>
          <w:rFonts w:eastAsiaTheme="minorHAnsi"/>
          <w:lang w:eastAsia="en-US"/>
        </w:rPr>
      </w:pPr>
      <w:r w:rsidRPr="00FD5A8F">
        <w:rPr>
          <w:rFonts w:eastAsiaTheme="minorHAnsi"/>
          <w:lang w:eastAsia="en-US"/>
        </w:rPr>
        <w:t>– при осуществлении групповой работы быть как руководителем, так ичленом команды в разных ролях (генератор идей, критик, исполнитель, выступающий, эксперт и т.д.);</w:t>
      </w:r>
    </w:p>
    <w:p w:rsidR="00FD5A8F" w:rsidRPr="00FD5A8F" w:rsidRDefault="00FD5A8F" w:rsidP="00236C15">
      <w:pPr>
        <w:jc w:val="both"/>
        <w:rPr>
          <w:rFonts w:eastAsiaTheme="minorHAnsi"/>
          <w:lang w:eastAsia="en-US"/>
        </w:rPr>
      </w:pPr>
      <w:r w:rsidRPr="00FD5A8F">
        <w:rPr>
          <w:rFonts w:eastAsiaTheme="minorHAnsi"/>
          <w:lang w:eastAsia="en-US"/>
        </w:rPr>
        <w:t>– координировать и выполнять работу в условиях реального, виртуального</w:t>
      </w:r>
      <w:r w:rsidR="00236C15">
        <w:rPr>
          <w:rFonts w:eastAsiaTheme="minorHAnsi"/>
          <w:lang w:eastAsia="en-US"/>
        </w:rPr>
        <w:t xml:space="preserve"> </w:t>
      </w:r>
      <w:r w:rsidRPr="00FD5A8F">
        <w:rPr>
          <w:rFonts w:eastAsiaTheme="minorHAnsi"/>
          <w:lang w:eastAsia="en-US"/>
        </w:rPr>
        <w:t>и комбинированного взаимодействия;</w:t>
      </w:r>
    </w:p>
    <w:p w:rsidR="00FD5A8F" w:rsidRPr="00FD5A8F" w:rsidRDefault="00FD5A8F" w:rsidP="00236C15">
      <w:pPr>
        <w:jc w:val="both"/>
        <w:rPr>
          <w:rFonts w:eastAsiaTheme="minorHAnsi"/>
          <w:lang w:eastAsia="en-US"/>
        </w:rPr>
      </w:pPr>
      <w:r w:rsidRPr="00FD5A8F">
        <w:rPr>
          <w:rFonts w:eastAsiaTheme="minorHAnsi"/>
          <w:lang w:eastAsia="en-US"/>
        </w:rPr>
        <w:t>– развернуто, логично и точно излагать свою точку зрения с использованием адекватных (устных и письменных) языковых средств;</w:t>
      </w:r>
    </w:p>
    <w:p w:rsidR="00FD5A8F" w:rsidRPr="00FD5A8F" w:rsidRDefault="00FD5A8F" w:rsidP="00236C15">
      <w:pPr>
        <w:jc w:val="both"/>
        <w:rPr>
          <w:rFonts w:eastAsiaTheme="minorHAnsi"/>
          <w:lang w:eastAsia="en-US"/>
        </w:rPr>
      </w:pPr>
      <w:r w:rsidRPr="00FD5A8F">
        <w:rPr>
          <w:rFonts w:eastAsiaTheme="minorHAnsi"/>
          <w:lang w:eastAsia="en-US"/>
        </w:rPr>
        <w:t xml:space="preserve">– распознавать </w:t>
      </w:r>
      <w:proofErr w:type="spellStart"/>
      <w:r w:rsidRPr="00FD5A8F">
        <w:rPr>
          <w:rFonts w:eastAsiaTheme="minorHAnsi"/>
          <w:lang w:eastAsia="en-US"/>
        </w:rPr>
        <w:t>конфликтогенные</w:t>
      </w:r>
      <w:proofErr w:type="spellEnd"/>
      <w:r w:rsidRPr="00FD5A8F">
        <w:rPr>
          <w:rFonts w:eastAsiaTheme="minorHAnsi"/>
          <w:lang w:eastAsia="en-US"/>
        </w:rPr>
        <w:t xml:space="preserve"> ситуации и предотвращать конфликты доих активной фазы, выстраивать деловую и образовательную коммуникацию,избегая личностных оценочных суждений.</w:t>
      </w:r>
    </w:p>
    <w:p w:rsidR="00023FE8" w:rsidRDefault="00023FE8" w:rsidP="00236C15">
      <w:pPr>
        <w:jc w:val="both"/>
        <w:rPr>
          <w:rFonts w:eastAsiaTheme="minorHAnsi"/>
          <w:b/>
          <w:bCs/>
          <w:lang w:eastAsia="en-US"/>
        </w:rPr>
      </w:pPr>
    </w:p>
    <w:p w:rsidR="00FD5A8F" w:rsidRPr="00FD5A8F" w:rsidRDefault="00236C15" w:rsidP="00236C15">
      <w:pPr>
        <w:jc w:val="both"/>
        <w:rPr>
          <w:rFonts w:eastAsiaTheme="minorHAnsi"/>
          <w:b/>
          <w:bCs/>
          <w:lang w:eastAsia="en-US"/>
        </w:rPr>
      </w:pPr>
      <w:r>
        <w:rPr>
          <w:rFonts w:eastAsiaTheme="minorHAnsi"/>
          <w:b/>
          <w:bCs/>
          <w:lang w:eastAsia="en-US"/>
        </w:rPr>
        <w:t>П</w:t>
      </w:r>
      <w:r w:rsidR="00FD5A8F" w:rsidRPr="00FD5A8F">
        <w:rPr>
          <w:rFonts w:eastAsiaTheme="minorHAnsi"/>
          <w:b/>
          <w:bCs/>
          <w:lang w:eastAsia="en-US"/>
        </w:rPr>
        <w:t>редметные результаты</w:t>
      </w:r>
    </w:p>
    <w:p w:rsidR="00FD5A8F" w:rsidRPr="00FD5A8F" w:rsidRDefault="00FD5A8F" w:rsidP="00236C15">
      <w:pPr>
        <w:jc w:val="both"/>
        <w:rPr>
          <w:rFonts w:eastAsiaTheme="minorHAnsi"/>
          <w:b/>
          <w:bCs/>
          <w:lang w:eastAsia="en-US"/>
        </w:rPr>
      </w:pPr>
      <w:r w:rsidRPr="00FD5A8F">
        <w:rPr>
          <w:rFonts w:eastAsiaTheme="minorHAnsi"/>
          <w:b/>
          <w:bCs/>
          <w:lang w:eastAsia="en-US"/>
        </w:rPr>
        <w:t>Выпускник научится:</w:t>
      </w:r>
    </w:p>
    <w:p w:rsidR="00FD5A8F" w:rsidRPr="00FD5A8F" w:rsidRDefault="00FD5A8F" w:rsidP="00236C15">
      <w:pPr>
        <w:jc w:val="both"/>
        <w:rPr>
          <w:rFonts w:eastAsiaTheme="minorHAnsi"/>
          <w:lang w:eastAsia="en-US"/>
        </w:rPr>
      </w:pPr>
      <w:r w:rsidRPr="00FD5A8F">
        <w:rPr>
          <w:rFonts w:eastAsiaTheme="minorHAnsi"/>
          <w:lang w:eastAsia="en-US"/>
        </w:rPr>
        <w:t>– использовать языковые средства адекватно цели общения и речевой ситуации;</w:t>
      </w:r>
    </w:p>
    <w:p w:rsidR="00FD5A8F" w:rsidRPr="00FD5A8F" w:rsidRDefault="00FD5A8F" w:rsidP="00236C15">
      <w:pPr>
        <w:jc w:val="both"/>
        <w:rPr>
          <w:rFonts w:eastAsiaTheme="minorHAnsi"/>
          <w:lang w:eastAsia="en-US"/>
        </w:rPr>
      </w:pPr>
      <w:r w:rsidRPr="00FD5A8F">
        <w:rPr>
          <w:rFonts w:eastAsiaTheme="minorHAnsi"/>
          <w:lang w:eastAsia="en-US"/>
        </w:rPr>
        <w:t>– использовать знания о формах русского языка (литературный язык, просторечие, народные говоры, профессиональные разновидности, жаргон, арго)</w:t>
      </w:r>
      <w:r w:rsidR="0061795E">
        <w:rPr>
          <w:rFonts w:eastAsiaTheme="minorHAnsi"/>
          <w:lang w:eastAsia="en-US"/>
        </w:rPr>
        <w:t xml:space="preserve"> </w:t>
      </w:r>
      <w:r w:rsidRPr="00FD5A8F">
        <w:rPr>
          <w:rFonts w:eastAsiaTheme="minorHAnsi"/>
          <w:lang w:eastAsia="en-US"/>
        </w:rPr>
        <w:t>при создании текстов;</w:t>
      </w:r>
    </w:p>
    <w:p w:rsidR="00FD5A8F" w:rsidRPr="00FD5A8F" w:rsidRDefault="00FD5A8F" w:rsidP="00236C15">
      <w:pPr>
        <w:jc w:val="both"/>
        <w:rPr>
          <w:rFonts w:eastAsiaTheme="minorHAnsi"/>
          <w:lang w:eastAsia="en-US"/>
        </w:rPr>
      </w:pPr>
      <w:r w:rsidRPr="00FD5A8F">
        <w:rPr>
          <w:rFonts w:eastAsiaTheme="minorHAnsi"/>
          <w:lang w:eastAsia="en-US"/>
        </w:rPr>
        <w:t>– создавать устные и письменные высказывания, монологические и диалогические тексты определенной функционально-смысловой принадлежност</w:t>
      </w:r>
      <w:proofErr w:type="gramStart"/>
      <w:r w:rsidRPr="00FD5A8F">
        <w:rPr>
          <w:rFonts w:eastAsiaTheme="minorHAnsi"/>
          <w:lang w:eastAsia="en-US"/>
        </w:rPr>
        <w:t>и(</w:t>
      </w:r>
      <w:proofErr w:type="gramEnd"/>
      <w:r w:rsidRPr="00FD5A8F">
        <w:rPr>
          <w:rFonts w:eastAsiaTheme="minorHAnsi"/>
          <w:lang w:eastAsia="en-US"/>
        </w:rPr>
        <w:t>описание, повествование, рассуждение) и определенных жанров (тезисы, конспекты, выступления, лекции, отчеты, сообщения, аннотации, рефераты, доклады, сочинения);</w:t>
      </w:r>
    </w:p>
    <w:p w:rsidR="00FD5A8F" w:rsidRPr="00FD5A8F" w:rsidRDefault="00FD5A8F" w:rsidP="00236C15">
      <w:pPr>
        <w:jc w:val="both"/>
        <w:rPr>
          <w:rFonts w:eastAsiaTheme="minorHAnsi"/>
          <w:lang w:eastAsia="en-US"/>
        </w:rPr>
      </w:pPr>
      <w:r w:rsidRPr="00FD5A8F">
        <w:rPr>
          <w:rFonts w:eastAsiaTheme="minorHAnsi"/>
          <w:lang w:eastAsia="en-US"/>
        </w:rPr>
        <w:t>– выстраивать композицию текста, используя знания о его структурных</w:t>
      </w:r>
      <w:r w:rsidR="0061795E">
        <w:rPr>
          <w:rFonts w:eastAsiaTheme="minorHAnsi"/>
          <w:lang w:eastAsia="en-US"/>
        </w:rPr>
        <w:t xml:space="preserve"> </w:t>
      </w:r>
      <w:r w:rsidRPr="00FD5A8F">
        <w:rPr>
          <w:rFonts w:eastAsiaTheme="minorHAnsi"/>
          <w:lang w:eastAsia="en-US"/>
        </w:rPr>
        <w:t>элементах;</w:t>
      </w:r>
    </w:p>
    <w:p w:rsidR="00FD5A8F" w:rsidRPr="00FD5A8F" w:rsidRDefault="00FD5A8F" w:rsidP="00236C15">
      <w:pPr>
        <w:jc w:val="both"/>
        <w:rPr>
          <w:rFonts w:eastAsiaTheme="minorHAnsi"/>
          <w:lang w:eastAsia="en-US"/>
        </w:rPr>
      </w:pPr>
      <w:r w:rsidRPr="00FD5A8F">
        <w:rPr>
          <w:rFonts w:eastAsiaTheme="minorHAnsi"/>
          <w:lang w:eastAsia="en-US"/>
        </w:rPr>
        <w:t>– подбирать и использовать языковые средства в зависимости от типа текста и выбранного профиля обучения;</w:t>
      </w:r>
    </w:p>
    <w:p w:rsidR="00FD5A8F" w:rsidRPr="00FD5A8F" w:rsidRDefault="00FD5A8F" w:rsidP="00236C15">
      <w:pPr>
        <w:jc w:val="both"/>
        <w:rPr>
          <w:rFonts w:eastAsiaTheme="minorHAnsi"/>
          <w:lang w:eastAsia="en-US"/>
        </w:rPr>
      </w:pPr>
      <w:r w:rsidRPr="00FD5A8F">
        <w:rPr>
          <w:rFonts w:eastAsiaTheme="minorHAnsi"/>
          <w:lang w:eastAsia="en-US"/>
        </w:rPr>
        <w:lastRenderedPageBreak/>
        <w:t>– правильно использовать лексические и грамматические средства связипредложений при построении текста;</w:t>
      </w:r>
    </w:p>
    <w:p w:rsidR="00FD5A8F" w:rsidRPr="00FD5A8F" w:rsidRDefault="00FD5A8F" w:rsidP="00236C15">
      <w:pPr>
        <w:jc w:val="both"/>
        <w:rPr>
          <w:rFonts w:eastAsiaTheme="minorHAnsi"/>
          <w:lang w:eastAsia="en-US"/>
        </w:rPr>
      </w:pPr>
      <w:r w:rsidRPr="00FD5A8F">
        <w:rPr>
          <w:rFonts w:eastAsiaTheme="minorHAnsi"/>
          <w:lang w:eastAsia="en-US"/>
        </w:rPr>
        <w:t>– сознательно использовать изобразительно-выразительные средства языкапри создании текста;</w:t>
      </w:r>
    </w:p>
    <w:p w:rsidR="00FD5A8F" w:rsidRPr="00FD5A8F" w:rsidRDefault="00FD5A8F" w:rsidP="00236C15">
      <w:pPr>
        <w:jc w:val="both"/>
        <w:rPr>
          <w:rFonts w:eastAsiaTheme="minorHAnsi"/>
          <w:lang w:eastAsia="en-US"/>
        </w:rPr>
      </w:pPr>
      <w:r w:rsidRPr="00FD5A8F">
        <w:rPr>
          <w:rFonts w:eastAsiaTheme="minorHAnsi"/>
          <w:lang w:eastAsia="en-US"/>
        </w:rPr>
        <w:t>– использовать при работе с текстом разные виды чтения (поисковое, про</w:t>
      </w:r>
      <w:r>
        <w:rPr>
          <w:rFonts w:eastAsiaTheme="minorHAnsi"/>
          <w:lang w:eastAsia="en-US"/>
        </w:rPr>
        <w:t>с</w:t>
      </w:r>
      <w:r w:rsidRPr="00FD5A8F">
        <w:rPr>
          <w:rFonts w:eastAsiaTheme="minorHAnsi"/>
          <w:lang w:eastAsia="en-US"/>
        </w:rPr>
        <w:t xml:space="preserve">мотровое, ознакомительное, изучающее, реферативное) и </w:t>
      </w:r>
      <w:proofErr w:type="spellStart"/>
      <w:r w:rsidRPr="00FD5A8F">
        <w:rPr>
          <w:rFonts w:eastAsiaTheme="minorHAnsi"/>
          <w:lang w:eastAsia="en-US"/>
        </w:rPr>
        <w:t>аудирования</w:t>
      </w:r>
      <w:proofErr w:type="spellEnd"/>
      <w:r w:rsidRPr="00FD5A8F">
        <w:rPr>
          <w:rFonts w:eastAsiaTheme="minorHAnsi"/>
          <w:lang w:eastAsia="en-US"/>
        </w:rPr>
        <w:t xml:space="preserve"> (с полным пониманием текста, с пониманием основного содержания, с выборочнымизвлечением информации);</w:t>
      </w:r>
    </w:p>
    <w:p w:rsidR="00FD5A8F" w:rsidRPr="00FD5A8F" w:rsidRDefault="00FD5A8F" w:rsidP="00236C15">
      <w:pPr>
        <w:jc w:val="both"/>
        <w:rPr>
          <w:rFonts w:eastAsiaTheme="minorHAnsi"/>
          <w:lang w:eastAsia="en-US"/>
        </w:rPr>
      </w:pPr>
      <w:r w:rsidRPr="00FD5A8F">
        <w:rPr>
          <w:rFonts w:eastAsiaTheme="minorHAnsi"/>
          <w:lang w:eastAsia="en-US"/>
        </w:rPr>
        <w:t>– анализировать текст с точки зрения наличия в нем явной и скрытой, основной и второстепенной информации, определять его тему, проблему и основную мысль;</w:t>
      </w:r>
    </w:p>
    <w:p w:rsidR="00FD5A8F" w:rsidRPr="00FD5A8F" w:rsidRDefault="00FD5A8F" w:rsidP="00236C15">
      <w:pPr>
        <w:jc w:val="both"/>
        <w:rPr>
          <w:rFonts w:eastAsiaTheme="minorHAnsi"/>
          <w:lang w:eastAsia="en-US"/>
        </w:rPr>
      </w:pPr>
      <w:r w:rsidRPr="00FD5A8F">
        <w:rPr>
          <w:rFonts w:eastAsiaTheme="minorHAnsi"/>
          <w:lang w:eastAsia="en-US"/>
        </w:rPr>
        <w:t>– извлекать необходимую информацию из различных источников и переводить ее в текстовый формат;</w:t>
      </w:r>
    </w:p>
    <w:p w:rsidR="00FD5A8F" w:rsidRPr="00FD5A8F" w:rsidRDefault="00FD5A8F" w:rsidP="00236C15">
      <w:pPr>
        <w:jc w:val="both"/>
        <w:rPr>
          <w:rFonts w:eastAsiaTheme="minorHAnsi"/>
          <w:lang w:eastAsia="en-US"/>
        </w:rPr>
      </w:pPr>
      <w:r w:rsidRPr="00FD5A8F">
        <w:rPr>
          <w:rFonts w:eastAsiaTheme="minorHAnsi"/>
          <w:lang w:eastAsia="en-US"/>
        </w:rPr>
        <w:t>– преобразовывать те</w:t>
      </w:r>
      <w:proofErr w:type="gramStart"/>
      <w:r w:rsidRPr="00FD5A8F">
        <w:rPr>
          <w:rFonts w:eastAsiaTheme="minorHAnsi"/>
          <w:lang w:eastAsia="en-US"/>
        </w:rPr>
        <w:t>кст в др</w:t>
      </w:r>
      <w:proofErr w:type="gramEnd"/>
      <w:r w:rsidRPr="00FD5A8F">
        <w:rPr>
          <w:rFonts w:eastAsiaTheme="minorHAnsi"/>
          <w:lang w:eastAsia="en-US"/>
        </w:rPr>
        <w:t>угие виды передачи информации;</w:t>
      </w:r>
    </w:p>
    <w:p w:rsidR="00FD5A8F" w:rsidRPr="00FD5A8F" w:rsidRDefault="00FD5A8F" w:rsidP="00236C15">
      <w:pPr>
        <w:jc w:val="both"/>
        <w:rPr>
          <w:rFonts w:eastAsiaTheme="minorHAnsi"/>
          <w:lang w:eastAsia="en-US"/>
        </w:rPr>
      </w:pPr>
      <w:r w:rsidRPr="00FD5A8F">
        <w:rPr>
          <w:rFonts w:eastAsiaTheme="minorHAnsi"/>
          <w:lang w:eastAsia="en-US"/>
        </w:rPr>
        <w:t>– выбирать тему, определять цель и подбирать материал для публичноговыступления;</w:t>
      </w:r>
    </w:p>
    <w:p w:rsidR="00FD5A8F" w:rsidRPr="00FD5A8F" w:rsidRDefault="00FD5A8F" w:rsidP="00236C15">
      <w:pPr>
        <w:jc w:val="both"/>
        <w:rPr>
          <w:rFonts w:eastAsiaTheme="minorHAnsi"/>
          <w:lang w:eastAsia="en-US"/>
        </w:rPr>
      </w:pPr>
      <w:r w:rsidRPr="00FD5A8F">
        <w:rPr>
          <w:rFonts w:eastAsiaTheme="minorHAnsi"/>
          <w:lang w:eastAsia="en-US"/>
        </w:rPr>
        <w:t>– соблюдать культуру публичной речи;</w:t>
      </w:r>
    </w:p>
    <w:p w:rsidR="00FD5A8F" w:rsidRPr="00FD5A8F" w:rsidRDefault="00FD5A8F" w:rsidP="00236C15">
      <w:pPr>
        <w:jc w:val="both"/>
        <w:rPr>
          <w:rFonts w:eastAsiaTheme="minorHAnsi"/>
          <w:lang w:eastAsia="en-US"/>
        </w:rPr>
      </w:pPr>
      <w:r w:rsidRPr="00FD5A8F">
        <w:rPr>
          <w:rFonts w:eastAsiaTheme="minorHAnsi"/>
          <w:lang w:eastAsia="en-US"/>
        </w:rPr>
        <w:t>– соблюдать в речевой практике основные орфоэпические, лексические,грамматические, стилистические, орфографические и пунктуационные нормырусского литературного языка;</w:t>
      </w:r>
    </w:p>
    <w:p w:rsidR="00FD5A8F" w:rsidRPr="00FD5A8F" w:rsidRDefault="00FD5A8F" w:rsidP="00236C15">
      <w:pPr>
        <w:jc w:val="both"/>
        <w:rPr>
          <w:rFonts w:eastAsiaTheme="minorHAnsi"/>
          <w:lang w:eastAsia="en-US"/>
        </w:rPr>
      </w:pPr>
      <w:r w:rsidRPr="00FD5A8F">
        <w:rPr>
          <w:rFonts w:eastAsiaTheme="minorHAnsi"/>
          <w:lang w:eastAsia="en-US"/>
        </w:rPr>
        <w:t>– оценивать собственную и чужую речь с позиции соответствия языковымнормам;</w:t>
      </w:r>
    </w:p>
    <w:p w:rsidR="00FD5A8F" w:rsidRPr="00FD5A8F" w:rsidRDefault="00FD5A8F" w:rsidP="00236C15">
      <w:pPr>
        <w:jc w:val="both"/>
        <w:rPr>
          <w:rFonts w:eastAsiaTheme="minorHAnsi"/>
          <w:lang w:eastAsia="en-US"/>
        </w:rPr>
      </w:pPr>
      <w:r w:rsidRPr="00FD5A8F">
        <w:rPr>
          <w:rFonts w:eastAsiaTheme="minorHAnsi"/>
          <w:lang w:eastAsia="en-US"/>
        </w:rPr>
        <w:t>– использовать основные нормативные словари и справочники для оценкиустных и письменных высказываний с точки зрения соответствия языковымнормам.</w:t>
      </w:r>
    </w:p>
    <w:p w:rsidR="0061795E" w:rsidRDefault="0061795E" w:rsidP="00236C15">
      <w:pPr>
        <w:jc w:val="both"/>
        <w:rPr>
          <w:rFonts w:eastAsiaTheme="minorHAnsi"/>
          <w:b/>
          <w:bCs/>
          <w:lang w:eastAsia="en-US"/>
        </w:rPr>
      </w:pPr>
      <w:r>
        <w:rPr>
          <w:rFonts w:eastAsiaTheme="minorHAnsi"/>
          <w:b/>
          <w:bCs/>
          <w:lang w:eastAsia="en-US"/>
        </w:rPr>
        <w:t xml:space="preserve"> </w:t>
      </w:r>
    </w:p>
    <w:p w:rsidR="00FD5A8F" w:rsidRPr="00FD5A8F" w:rsidRDefault="00FD5A8F" w:rsidP="00236C15">
      <w:pPr>
        <w:jc w:val="both"/>
        <w:rPr>
          <w:rFonts w:eastAsiaTheme="minorHAnsi"/>
          <w:b/>
          <w:bCs/>
          <w:lang w:eastAsia="en-US"/>
        </w:rPr>
      </w:pPr>
      <w:r w:rsidRPr="00FD5A8F">
        <w:rPr>
          <w:rFonts w:eastAsiaTheme="minorHAnsi"/>
          <w:b/>
          <w:bCs/>
          <w:lang w:eastAsia="en-US"/>
        </w:rPr>
        <w:t>Выпускник получит возможность научиться:</w:t>
      </w:r>
    </w:p>
    <w:p w:rsidR="00FD5A8F" w:rsidRPr="00FD5A8F" w:rsidRDefault="00FD5A8F" w:rsidP="00236C15">
      <w:pPr>
        <w:jc w:val="both"/>
        <w:rPr>
          <w:rFonts w:eastAsiaTheme="minorHAnsi"/>
          <w:i/>
          <w:iCs/>
          <w:lang w:eastAsia="en-US"/>
        </w:rPr>
      </w:pPr>
      <w:r w:rsidRPr="00FD5A8F">
        <w:rPr>
          <w:rFonts w:eastAsiaTheme="minorHAnsi"/>
          <w:lang w:eastAsia="en-US"/>
        </w:rPr>
        <w:t xml:space="preserve">– </w:t>
      </w:r>
      <w:r w:rsidRPr="00FD5A8F">
        <w:rPr>
          <w:rFonts w:eastAsiaTheme="minorHAnsi"/>
          <w:i/>
          <w:iCs/>
          <w:lang w:eastAsia="en-US"/>
        </w:rPr>
        <w:t>распознавать уровни и единицы языка в предъявленном тексте и видетьвзаимосвязь между ними;</w:t>
      </w:r>
    </w:p>
    <w:p w:rsidR="00FD5A8F" w:rsidRPr="00FD5A8F" w:rsidRDefault="00FD5A8F" w:rsidP="00236C15">
      <w:pPr>
        <w:jc w:val="both"/>
        <w:rPr>
          <w:rFonts w:eastAsiaTheme="minorHAnsi"/>
          <w:i/>
          <w:iCs/>
          <w:lang w:eastAsia="en-US"/>
        </w:rPr>
      </w:pPr>
      <w:r w:rsidRPr="00FD5A8F">
        <w:rPr>
          <w:rFonts w:eastAsiaTheme="minorHAnsi"/>
          <w:lang w:eastAsia="en-US"/>
        </w:rPr>
        <w:t xml:space="preserve">– </w:t>
      </w:r>
      <w:r w:rsidRPr="00FD5A8F">
        <w:rPr>
          <w:rFonts w:eastAsiaTheme="minorHAnsi"/>
          <w:i/>
          <w:iCs/>
          <w:lang w:eastAsia="en-US"/>
        </w:rPr>
        <w:t>анализировать при оценке собстве</w:t>
      </w:r>
      <w:r>
        <w:rPr>
          <w:rFonts w:eastAsiaTheme="minorHAnsi"/>
          <w:i/>
          <w:iCs/>
          <w:lang w:eastAsia="en-US"/>
        </w:rPr>
        <w:t>нной и чужой речи языковые сред</w:t>
      </w:r>
      <w:r w:rsidRPr="00FD5A8F">
        <w:rPr>
          <w:rFonts w:eastAsiaTheme="minorHAnsi"/>
          <w:i/>
          <w:iCs/>
          <w:lang w:eastAsia="en-US"/>
        </w:rPr>
        <w:t>ства, использованные в тексте, с точки зрения правильности, точности иуместности их употребления;</w:t>
      </w:r>
    </w:p>
    <w:p w:rsidR="00FD5A8F" w:rsidRPr="00FD5A8F" w:rsidRDefault="00FD5A8F" w:rsidP="00236C15">
      <w:pPr>
        <w:jc w:val="both"/>
        <w:rPr>
          <w:rFonts w:eastAsiaTheme="minorHAnsi"/>
          <w:i/>
          <w:iCs/>
          <w:lang w:eastAsia="en-US"/>
        </w:rPr>
      </w:pPr>
      <w:r w:rsidRPr="00FD5A8F">
        <w:rPr>
          <w:rFonts w:eastAsiaTheme="minorHAnsi"/>
          <w:lang w:eastAsia="en-US"/>
        </w:rPr>
        <w:t xml:space="preserve">– </w:t>
      </w:r>
      <w:r w:rsidRPr="00FD5A8F">
        <w:rPr>
          <w:rFonts w:eastAsiaTheme="minorHAnsi"/>
          <w:i/>
          <w:iCs/>
          <w:lang w:eastAsia="en-US"/>
        </w:rPr>
        <w:t>комментировать авторские высказывания на различные темы (в томчисле о богатстве и выразительности русского языка);</w:t>
      </w:r>
    </w:p>
    <w:p w:rsidR="00FD5A8F" w:rsidRPr="00FD5A8F" w:rsidRDefault="00FD5A8F" w:rsidP="00236C15">
      <w:pPr>
        <w:jc w:val="both"/>
        <w:rPr>
          <w:rFonts w:eastAsiaTheme="minorHAnsi"/>
          <w:i/>
          <w:iCs/>
          <w:lang w:eastAsia="en-US"/>
        </w:rPr>
      </w:pPr>
      <w:r w:rsidRPr="00FD5A8F">
        <w:rPr>
          <w:rFonts w:eastAsiaTheme="minorHAnsi"/>
          <w:lang w:eastAsia="en-US"/>
        </w:rPr>
        <w:t xml:space="preserve">– </w:t>
      </w:r>
      <w:r w:rsidRPr="00FD5A8F">
        <w:rPr>
          <w:rFonts w:eastAsiaTheme="minorHAnsi"/>
          <w:i/>
          <w:iCs/>
          <w:lang w:eastAsia="en-US"/>
        </w:rPr>
        <w:t>отличать язык художественной литературы от других разновидностейсовременного русского языка;</w:t>
      </w:r>
    </w:p>
    <w:p w:rsidR="00FD5A8F" w:rsidRPr="00FD5A8F" w:rsidRDefault="00FD5A8F" w:rsidP="00236C15">
      <w:pPr>
        <w:jc w:val="both"/>
        <w:rPr>
          <w:rFonts w:eastAsiaTheme="minorHAnsi"/>
          <w:i/>
          <w:iCs/>
          <w:lang w:eastAsia="en-US"/>
        </w:rPr>
      </w:pPr>
      <w:r w:rsidRPr="00FD5A8F">
        <w:rPr>
          <w:rFonts w:eastAsiaTheme="minorHAnsi"/>
          <w:lang w:eastAsia="en-US"/>
        </w:rPr>
        <w:t xml:space="preserve">– </w:t>
      </w:r>
      <w:r w:rsidRPr="00FD5A8F">
        <w:rPr>
          <w:rFonts w:eastAsiaTheme="minorHAnsi"/>
          <w:i/>
          <w:iCs/>
          <w:lang w:eastAsia="en-US"/>
        </w:rPr>
        <w:t>использовать синонимические ресурсы русского языка для более точноговыражения мысли и усиления выразительности речи;</w:t>
      </w:r>
    </w:p>
    <w:p w:rsidR="00FD5A8F" w:rsidRPr="00FD5A8F" w:rsidRDefault="00FD5A8F" w:rsidP="00236C15">
      <w:pPr>
        <w:jc w:val="both"/>
        <w:rPr>
          <w:rFonts w:eastAsiaTheme="minorHAnsi"/>
          <w:i/>
          <w:iCs/>
          <w:lang w:eastAsia="en-US"/>
        </w:rPr>
      </w:pPr>
      <w:r w:rsidRPr="00FD5A8F">
        <w:rPr>
          <w:rFonts w:eastAsiaTheme="minorHAnsi"/>
          <w:i/>
          <w:iCs/>
          <w:lang w:eastAsia="en-US"/>
        </w:rPr>
        <w:t>– иметь представление об историческом развитии русского языка и истории русского языкознания;</w:t>
      </w:r>
    </w:p>
    <w:p w:rsidR="00FD5A8F" w:rsidRPr="00FD5A8F" w:rsidRDefault="00FD5A8F" w:rsidP="00236C15">
      <w:pPr>
        <w:jc w:val="both"/>
        <w:rPr>
          <w:rFonts w:eastAsiaTheme="minorHAnsi"/>
          <w:i/>
          <w:iCs/>
          <w:lang w:eastAsia="en-US"/>
        </w:rPr>
      </w:pPr>
      <w:r w:rsidRPr="00FD5A8F">
        <w:rPr>
          <w:rFonts w:eastAsiaTheme="minorHAnsi"/>
          <w:i/>
          <w:iCs/>
          <w:lang w:eastAsia="en-US"/>
        </w:rPr>
        <w:t>– выражать согласие или несогласие с мнением собеседника в соответствии с правилами ведения диалогической речи;</w:t>
      </w:r>
    </w:p>
    <w:p w:rsidR="00FD5A8F" w:rsidRPr="00FD5A8F" w:rsidRDefault="00FD5A8F" w:rsidP="00236C15">
      <w:pPr>
        <w:jc w:val="both"/>
        <w:rPr>
          <w:rFonts w:eastAsiaTheme="minorHAnsi"/>
          <w:i/>
          <w:iCs/>
          <w:lang w:eastAsia="en-US"/>
        </w:rPr>
      </w:pPr>
      <w:r w:rsidRPr="00FD5A8F">
        <w:rPr>
          <w:rFonts w:eastAsiaTheme="minorHAnsi"/>
          <w:i/>
          <w:iCs/>
          <w:lang w:eastAsia="en-US"/>
        </w:rPr>
        <w:t>– дифференцировать главную и второстепенную информацию, известнуюи неизвестную информацию в прослушанном тексте;</w:t>
      </w:r>
    </w:p>
    <w:p w:rsidR="00FD5A8F" w:rsidRPr="00FD5A8F" w:rsidRDefault="00FD5A8F" w:rsidP="00236C15">
      <w:pPr>
        <w:jc w:val="both"/>
        <w:rPr>
          <w:rFonts w:eastAsiaTheme="minorHAnsi"/>
          <w:i/>
          <w:iCs/>
          <w:lang w:eastAsia="en-US"/>
        </w:rPr>
      </w:pPr>
      <w:r w:rsidRPr="00FD5A8F">
        <w:rPr>
          <w:rFonts w:eastAsiaTheme="minorHAnsi"/>
          <w:i/>
          <w:iCs/>
          <w:lang w:eastAsia="en-US"/>
        </w:rPr>
        <w:t>– проводить самостоятельный поиск текстовой и нетекстовой информации, отбирать и анализировать полученную информацию;</w:t>
      </w:r>
    </w:p>
    <w:p w:rsidR="00FD5A8F" w:rsidRPr="00FD5A8F" w:rsidRDefault="00FD5A8F" w:rsidP="00236C15">
      <w:pPr>
        <w:jc w:val="both"/>
        <w:rPr>
          <w:rFonts w:eastAsiaTheme="minorHAnsi"/>
          <w:i/>
          <w:iCs/>
          <w:lang w:eastAsia="en-US"/>
        </w:rPr>
      </w:pPr>
      <w:r w:rsidRPr="00FD5A8F">
        <w:rPr>
          <w:rFonts w:eastAsiaTheme="minorHAnsi"/>
          <w:i/>
          <w:iCs/>
          <w:lang w:eastAsia="en-US"/>
        </w:rPr>
        <w:t>– сохранять стилевое единство при создании текста заданного функционального стиля;</w:t>
      </w:r>
    </w:p>
    <w:p w:rsidR="00FD5A8F" w:rsidRPr="00FD5A8F" w:rsidRDefault="00FD5A8F" w:rsidP="00236C15">
      <w:pPr>
        <w:jc w:val="both"/>
        <w:rPr>
          <w:rFonts w:eastAsiaTheme="minorHAnsi"/>
          <w:i/>
          <w:iCs/>
          <w:lang w:eastAsia="en-US"/>
        </w:rPr>
      </w:pPr>
      <w:r w:rsidRPr="00FD5A8F">
        <w:rPr>
          <w:rFonts w:eastAsiaTheme="minorHAnsi"/>
          <w:i/>
          <w:iCs/>
          <w:lang w:eastAsia="en-US"/>
        </w:rPr>
        <w:t>– создавать отзывы и рецензии на предложенный текст;</w:t>
      </w:r>
    </w:p>
    <w:p w:rsidR="00FD5A8F" w:rsidRPr="00FD5A8F" w:rsidRDefault="00FD5A8F" w:rsidP="00236C15">
      <w:pPr>
        <w:jc w:val="both"/>
        <w:rPr>
          <w:rFonts w:eastAsiaTheme="minorHAnsi"/>
          <w:i/>
          <w:iCs/>
          <w:lang w:eastAsia="en-US"/>
        </w:rPr>
      </w:pPr>
      <w:r w:rsidRPr="00FD5A8F">
        <w:rPr>
          <w:rFonts w:eastAsiaTheme="minorHAnsi"/>
          <w:i/>
          <w:iCs/>
          <w:lang w:eastAsia="en-US"/>
        </w:rPr>
        <w:t xml:space="preserve">– соблюдать культуру чтения, говорения, </w:t>
      </w:r>
      <w:proofErr w:type="spellStart"/>
      <w:r w:rsidRPr="00FD5A8F">
        <w:rPr>
          <w:rFonts w:eastAsiaTheme="minorHAnsi"/>
          <w:i/>
          <w:iCs/>
          <w:lang w:eastAsia="en-US"/>
        </w:rPr>
        <w:t>аудирования</w:t>
      </w:r>
      <w:proofErr w:type="spellEnd"/>
      <w:r w:rsidRPr="00FD5A8F">
        <w:rPr>
          <w:rFonts w:eastAsiaTheme="minorHAnsi"/>
          <w:i/>
          <w:iCs/>
          <w:lang w:eastAsia="en-US"/>
        </w:rPr>
        <w:t xml:space="preserve"> и письма;</w:t>
      </w:r>
    </w:p>
    <w:p w:rsidR="00FD5A8F" w:rsidRPr="00FD5A8F" w:rsidRDefault="00FD5A8F" w:rsidP="00236C15">
      <w:pPr>
        <w:jc w:val="both"/>
        <w:rPr>
          <w:rFonts w:eastAsiaTheme="minorHAnsi"/>
          <w:i/>
          <w:iCs/>
          <w:lang w:eastAsia="en-US"/>
        </w:rPr>
      </w:pPr>
      <w:r w:rsidRPr="00FD5A8F">
        <w:rPr>
          <w:rFonts w:eastAsiaTheme="minorHAnsi"/>
          <w:i/>
          <w:iCs/>
          <w:lang w:eastAsia="en-US"/>
        </w:rPr>
        <w:t>– соблюдать культуру научного и делового общения в устной и письменной форме, в том числе при обсуждении дискуссионных проблем;</w:t>
      </w:r>
    </w:p>
    <w:p w:rsidR="00FD5A8F" w:rsidRPr="00FD5A8F" w:rsidRDefault="00FD5A8F" w:rsidP="00236C15">
      <w:pPr>
        <w:jc w:val="both"/>
        <w:rPr>
          <w:rFonts w:eastAsiaTheme="minorHAnsi"/>
          <w:i/>
          <w:iCs/>
          <w:lang w:eastAsia="en-US"/>
        </w:rPr>
      </w:pPr>
      <w:r w:rsidRPr="00FD5A8F">
        <w:rPr>
          <w:rFonts w:eastAsiaTheme="minorHAnsi"/>
          <w:i/>
          <w:iCs/>
          <w:lang w:eastAsia="en-US"/>
        </w:rPr>
        <w:t>– соблюдать нормы речевого поведения в разговорной речи, а также вучебно-научной и официально-деловой сферах общения;</w:t>
      </w:r>
    </w:p>
    <w:p w:rsidR="00FD5A8F" w:rsidRPr="00FD5A8F" w:rsidRDefault="00FD5A8F" w:rsidP="00236C15">
      <w:pPr>
        <w:jc w:val="both"/>
        <w:rPr>
          <w:rFonts w:eastAsiaTheme="minorHAnsi"/>
          <w:i/>
          <w:iCs/>
          <w:lang w:eastAsia="en-US"/>
        </w:rPr>
      </w:pPr>
      <w:r w:rsidRPr="00FD5A8F">
        <w:rPr>
          <w:rFonts w:eastAsiaTheme="minorHAnsi"/>
          <w:i/>
          <w:iCs/>
          <w:lang w:eastAsia="en-US"/>
        </w:rPr>
        <w:t>– осуществлять речевой самоконтроль;</w:t>
      </w:r>
    </w:p>
    <w:p w:rsidR="00FD5A8F" w:rsidRPr="00FD5A8F" w:rsidRDefault="00FD5A8F" w:rsidP="00236C15">
      <w:pPr>
        <w:jc w:val="both"/>
        <w:rPr>
          <w:rFonts w:eastAsiaTheme="minorHAnsi"/>
          <w:i/>
          <w:iCs/>
          <w:lang w:eastAsia="en-US"/>
        </w:rPr>
      </w:pPr>
      <w:r w:rsidRPr="00FD5A8F">
        <w:rPr>
          <w:rFonts w:eastAsiaTheme="minorHAnsi"/>
          <w:i/>
          <w:iCs/>
          <w:lang w:eastAsia="en-US"/>
        </w:rPr>
        <w:t>– совершенствовать орфографические и пунктуационные умения и навыкина основе знаний о нормах русского литературного языка;</w:t>
      </w:r>
    </w:p>
    <w:p w:rsidR="00FD5A8F" w:rsidRPr="00FD5A8F" w:rsidRDefault="00FD5A8F" w:rsidP="00236C15">
      <w:pPr>
        <w:jc w:val="both"/>
        <w:rPr>
          <w:rFonts w:eastAsiaTheme="minorHAnsi"/>
          <w:i/>
          <w:iCs/>
          <w:lang w:eastAsia="en-US"/>
        </w:rPr>
      </w:pPr>
      <w:r w:rsidRPr="00FD5A8F">
        <w:rPr>
          <w:rFonts w:eastAsiaTheme="minorHAnsi"/>
          <w:i/>
          <w:iCs/>
          <w:lang w:eastAsia="en-US"/>
        </w:rPr>
        <w:lastRenderedPageBreak/>
        <w:t>– использовать основные нормативные словари и справочникидля расширения словарного запаса и спектра используемых языковых средств;</w:t>
      </w:r>
    </w:p>
    <w:p w:rsidR="00FD5A8F" w:rsidRPr="00FD5A8F" w:rsidRDefault="00FD5A8F" w:rsidP="00236C15">
      <w:pPr>
        <w:jc w:val="both"/>
        <w:rPr>
          <w:rFonts w:eastAsiaTheme="minorHAnsi"/>
          <w:i/>
          <w:iCs/>
          <w:lang w:eastAsia="en-US"/>
        </w:rPr>
      </w:pPr>
      <w:r w:rsidRPr="00FD5A8F">
        <w:rPr>
          <w:rFonts w:eastAsiaTheme="minorHAnsi"/>
          <w:i/>
          <w:iCs/>
          <w:lang w:eastAsia="en-US"/>
        </w:rPr>
        <w:t>– оценивать эстетическую сторону речевого высказывания при анализетекстов (в том числе художественной литературы).</w:t>
      </w:r>
    </w:p>
    <w:p w:rsidR="00023FE8" w:rsidRDefault="00023FE8" w:rsidP="00236C15">
      <w:pPr>
        <w:jc w:val="both"/>
        <w:rPr>
          <w:rFonts w:eastAsiaTheme="minorHAnsi"/>
          <w:b/>
          <w:bCs/>
          <w:iCs/>
          <w:lang w:eastAsia="en-US"/>
        </w:rPr>
      </w:pPr>
    </w:p>
    <w:p w:rsidR="00FD5A8F" w:rsidRPr="00023FE8" w:rsidRDefault="00FD5A8F" w:rsidP="0061795E">
      <w:pPr>
        <w:jc w:val="center"/>
        <w:rPr>
          <w:rFonts w:eastAsiaTheme="minorHAnsi"/>
          <w:b/>
          <w:bCs/>
          <w:iCs/>
          <w:lang w:eastAsia="en-US"/>
        </w:rPr>
      </w:pPr>
      <w:r w:rsidRPr="00023FE8">
        <w:rPr>
          <w:rFonts w:eastAsiaTheme="minorHAnsi"/>
          <w:b/>
          <w:bCs/>
          <w:iCs/>
          <w:lang w:eastAsia="en-US"/>
        </w:rPr>
        <w:t>С</w:t>
      </w:r>
      <w:r w:rsidR="00023FE8">
        <w:rPr>
          <w:rFonts w:eastAsiaTheme="minorHAnsi"/>
          <w:b/>
          <w:bCs/>
          <w:iCs/>
          <w:lang w:eastAsia="en-US"/>
        </w:rPr>
        <w:t>одержание программы</w:t>
      </w:r>
    </w:p>
    <w:p w:rsidR="00FD5A8F" w:rsidRPr="00023FE8" w:rsidRDefault="00FD5A8F" w:rsidP="0061795E">
      <w:pPr>
        <w:jc w:val="center"/>
        <w:rPr>
          <w:rFonts w:eastAsiaTheme="minorHAnsi"/>
          <w:b/>
          <w:bCs/>
          <w:iCs/>
          <w:lang w:eastAsia="en-US"/>
        </w:rPr>
      </w:pPr>
      <w:r w:rsidRPr="00023FE8">
        <w:rPr>
          <w:rFonts w:eastAsiaTheme="minorHAnsi"/>
          <w:b/>
          <w:bCs/>
          <w:iCs/>
          <w:lang w:eastAsia="en-US"/>
        </w:rPr>
        <w:t>10 класс</w:t>
      </w:r>
    </w:p>
    <w:p w:rsidR="00FD5A8F" w:rsidRPr="00023FE8" w:rsidRDefault="00FD5A8F" w:rsidP="00236C15">
      <w:pPr>
        <w:jc w:val="both"/>
        <w:rPr>
          <w:rFonts w:eastAsiaTheme="minorHAnsi"/>
          <w:b/>
          <w:bCs/>
          <w:iCs/>
          <w:lang w:eastAsia="en-US"/>
        </w:rPr>
      </w:pPr>
      <w:r w:rsidRPr="00023FE8">
        <w:rPr>
          <w:rFonts w:eastAsiaTheme="minorHAnsi"/>
          <w:b/>
          <w:bCs/>
          <w:iCs/>
          <w:lang w:eastAsia="en-US"/>
        </w:rPr>
        <w:t>Раздел 1. Язык и культура</w:t>
      </w:r>
    </w:p>
    <w:p w:rsidR="00FD5A8F" w:rsidRPr="00023FE8" w:rsidRDefault="00FD5A8F" w:rsidP="00236C15">
      <w:pPr>
        <w:jc w:val="both"/>
        <w:rPr>
          <w:rFonts w:eastAsiaTheme="minorHAnsi"/>
          <w:iCs/>
          <w:lang w:eastAsia="en-US"/>
        </w:rPr>
      </w:pPr>
      <w:r w:rsidRPr="00023FE8">
        <w:rPr>
          <w:rFonts w:eastAsiaTheme="minorHAnsi"/>
          <w:iCs/>
          <w:lang w:eastAsia="en-US"/>
        </w:rPr>
        <w:t>Язык и общество. Родной язык, литература и культура. Язык и историянарода. Русский язык в Российской Федерации и в современном мире – вмеждународном и межнациональном общении. Понятие о системе языка, егоединицах и уровнях, взаимосвязях и отношениях единиц разных уровней языка.</w:t>
      </w:r>
    </w:p>
    <w:p w:rsidR="00FD5A8F" w:rsidRPr="00023FE8" w:rsidRDefault="00FD5A8F" w:rsidP="00236C15">
      <w:pPr>
        <w:jc w:val="both"/>
        <w:rPr>
          <w:rFonts w:eastAsiaTheme="minorHAnsi"/>
          <w:iCs/>
          <w:lang w:eastAsia="en-US"/>
        </w:rPr>
      </w:pPr>
      <w:r w:rsidRPr="00023FE8">
        <w:rPr>
          <w:rFonts w:eastAsiaTheme="minorHAnsi"/>
          <w:iCs/>
          <w:lang w:eastAsia="en-US"/>
        </w:rPr>
        <w:t>Развитие языка как объективный процесс. Общее представление овнешних и внутренних факторах языковых изменений, об активных процессах всовременном русском языке (основные тенденции, отдельные примеры).</w:t>
      </w:r>
    </w:p>
    <w:p w:rsidR="00FD5A8F" w:rsidRPr="00023FE8" w:rsidRDefault="00FD5A8F" w:rsidP="00236C15">
      <w:pPr>
        <w:jc w:val="both"/>
        <w:rPr>
          <w:rFonts w:eastAsiaTheme="minorHAnsi"/>
          <w:iCs/>
          <w:lang w:eastAsia="en-US"/>
        </w:rPr>
      </w:pPr>
      <w:r w:rsidRPr="00023FE8">
        <w:rPr>
          <w:rFonts w:eastAsiaTheme="minorHAnsi"/>
          <w:iCs/>
          <w:lang w:eastAsia="en-US"/>
        </w:rPr>
        <w:t>Стремительный рост словарного состава языка, «</w:t>
      </w:r>
      <w:proofErr w:type="spellStart"/>
      <w:r w:rsidRPr="00023FE8">
        <w:rPr>
          <w:rFonts w:eastAsiaTheme="minorHAnsi"/>
          <w:iCs/>
          <w:lang w:eastAsia="en-US"/>
        </w:rPr>
        <w:t>неологический</w:t>
      </w:r>
      <w:proofErr w:type="spellEnd"/>
      <w:r w:rsidRPr="00023FE8">
        <w:rPr>
          <w:rFonts w:eastAsiaTheme="minorHAnsi"/>
          <w:iCs/>
          <w:lang w:eastAsia="en-US"/>
        </w:rPr>
        <w:t xml:space="preserve"> бум» –рождение новых слов, изменение значений и переосмысление имеющихся вязыке слов, их стилистическая переоценка, создание новой фразеологии,активизация процесса заимствования иноязычных слов.</w:t>
      </w:r>
    </w:p>
    <w:p w:rsidR="00FD5A8F" w:rsidRPr="00023FE8" w:rsidRDefault="00FD5A8F" w:rsidP="00236C15">
      <w:pPr>
        <w:jc w:val="both"/>
        <w:rPr>
          <w:rFonts w:eastAsiaTheme="minorHAnsi"/>
          <w:b/>
          <w:bCs/>
          <w:iCs/>
          <w:lang w:eastAsia="en-US"/>
        </w:rPr>
      </w:pPr>
      <w:r w:rsidRPr="00023FE8">
        <w:rPr>
          <w:rFonts w:eastAsiaTheme="minorHAnsi"/>
          <w:b/>
          <w:bCs/>
          <w:iCs/>
          <w:lang w:eastAsia="en-US"/>
        </w:rPr>
        <w:t>Раздел 2. Культура речи</w:t>
      </w:r>
    </w:p>
    <w:p w:rsidR="00FD5A8F" w:rsidRPr="00023FE8" w:rsidRDefault="00FD5A8F" w:rsidP="00236C15">
      <w:pPr>
        <w:jc w:val="both"/>
        <w:rPr>
          <w:rFonts w:eastAsiaTheme="minorHAnsi"/>
          <w:iCs/>
          <w:lang w:eastAsia="en-US"/>
        </w:rPr>
      </w:pPr>
      <w:r w:rsidRPr="00023FE8">
        <w:rPr>
          <w:rFonts w:eastAsiaTheme="minorHAnsi"/>
          <w:b/>
          <w:bCs/>
          <w:iCs/>
          <w:lang w:eastAsia="en-US"/>
        </w:rPr>
        <w:t xml:space="preserve">Основные орфоэпические нормы </w:t>
      </w:r>
      <w:r w:rsidRPr="00023FE8">
        <w:rPr>
          <w:rFonts w:eastAsiaTheme="minorHAnsi"/>
          <w:iCs/>
          <w:lang w:eastAsia="en-US"/>
        </w:rPr>
        <w:t>современного русского литературногоязыка. Активные процессы в области произношения и ударения. Типичныеакцентологические ошибки в современной речи.</w:t>
      </w:r>
    </w:p>
    <w:p w:rsidR="00FD5A8F" w:rsidRPr="00023FE8" w:rsidRDefault="00FD5A8F" w:rsidP="00236C15">
      <w:pPr>
        <w:jc w:val="both"/>
        <w:rPr>
          <w:rFonts w:eastAsiaTheme="minorHAnsi"/>
          <w:iCs/>
          <w:lang w:eastAsia="en-US"/>
        </w:rPr>
      </w:pPr>
      <w:r w:rsidRPr="00023FE8">
        <w:rPr>
          <w:rFonts w:eastAsiaTheme="minorHAnsi"/>
          <w:iCs/>
          <w:lang w:eastAsia="en-US"/>
        </w:rPr>
        <w:t>Отражение произносительных вариантов в современных орфоэпическихсловарях.</w:t>
      </w:r>
    </w:p>
    <w:p w:rsidR="00FD5A8F" w:rsidRPr="00023FE8" w:rsidRDefault="00FD5A8F" w:rsidP="00236C15">
      <w:pPr>
        <w:jc w:val="both"/>
        <w:rPr>
          <w:rFonts w:eastAsiaTheme="minorHAnsi"/>
          <w:b/>
          <w:bCs/>
          <w:iCs/>
          <w:lang w:eastAsia="en-US"/>
        </w:rPr>
      </w:pPr>
      <w:r w:rsidRPr="00023FE8">
        <w:rPr>
          <w:rFonts w:eastAsiaTheme="minorHAnsi"/>
          <w:b/>
          <w:bCs/>
          <w:iCs/>
          <w:lang w:eastAsia="en-US"/>
        </w:rPr>
        <w:t>Основные лексические нормы современного русского литературного</w:t>
      </w:r>
    </w:p>
    <w:p w:rsidR="00FD5A8F" w:rsidRPr="00023FE8" w:rsidRDefault="00FD5A8F" w:rsidP="00236C15">
      <w:pPr>
        <w:jc w:val="both"/>
        <w:rPr>
          <w:rFonts w:eastAsiaTheme="minorHAnsi"/>
          <w:iCs/>
          <w:lang w:eastAsia="en-US"/>
        </w:rPr>
      </w:pPr>
      <w:r w:rsidRPr="00023FE8">
        <w:rPr>
          <w:rFonts w:eastAsiaTheme="minorHAnsi"/>
          <w:b/>
          <w:bCs/>
          <w:iCs/>
          <w:lang w:eastAsia="en-US"/>
        </w:rPr>
        <w:t xml:space="preserve">языка. </w:t>
      </w:r>
      <w:r w:rsidRPr="00023FE8">
        <w:rPr>
          <w:rFonts w:eastAsiaTheme="minorHAnsi"/>
          <w:iCs/>
          <w:lang w:eastAsia="en-US"/>
        </w:rPr>
        <w:t xml:space="preserve">Лексическая сочетаемость слова и точность. Свободная и несвободнаялексическая сочетаемость. Типичные </w:t>
      </w:r>
      <w:proofErr w:type="gramStart"/>
      <w:r w:rsidRPr="00023FE8">
        <w:rPr>
          <w:rFonts w:eastAsiaTheme="minorHAnsi"/>
          <w:iCs/>
          <w:lang w:eastAsia="en-US"/>
        </w:rPr>
        <w:t>ошибки</w:t>
      </w:r>
      <w:proofErr w:type="gramEnd"/>
      <w:r w:rsidRPr="00023FE8">
        <w:rPr>
          <w:rFonts w:eastAsiaTheme="minorHAnsi"/>
          <w:iCs/>
          <w:lang w:eastAsia="en-US"/>
        </w:rPr>
        <w:t>‚ связанные с нарушением лексической сочетаемости.</w:t>
      </w:r>
    </w:p>
    <w:p w:rsidR="00FD5A8F" w:rsidRPr="00023FE8" w:rsidRDefault="00FD5A8F" w:rsidP="00236C15">
      <w:pPr>
        <w:jc w:val="both"/>
        <w:rPr>
          <w:rFonts w:eastAsiaTheme="minorHAnsi"/>
          <w:iCs/>
          <w:lang w:eastAsia="en-US"/>
        </w:rPr>
      </w:pPr>
      <w:r w:rsidRPr="00023FE8">
        <w:rPr>
          <w:rFonts w:eastAsiaTheme="minorHAnsi"/>
          <w:iCs/>
          <w:lang w:eastAsia="en-US"/>
        </w:rPr>
        <w:t xml:space="preserve">Речевая избыточность и точность. Тавтология. Плеоназм. Типичныеошибки‚ </w:t>
      </w:r>
      <w:proofErr w:type="gramStart"/>
      <w:r w:rsidRPr="00023FE8">
        <w:rPr>
          <w:rFonts w:eastAsiaTheme="minorHAnsi"/>
          <w:iCs/>
          <w:lang w:eastAsia="en-US"/>
        </w:rPr>
        <w:t>связанные</w:t>
      </w:r>
      <w:proofErr w:type="gramEnd"/>
      <w:r w:rsidRPr="00023FE8">
        <w:rPr>
          <w:rFonts w:eastAsiaTheme="minorHAnsi"/>
          <w:iCs/>
          <w:lang w:eastAsia="en-US"/>
        </w:rPr>
        <w:t xml:space="preserve"> с речевой избыточностью.</w:t>
      </w:r>
    </w:p>
    <w:p w:rsidR="00FD5A8F" w:rsidRPr="00023FE8" w:rsidRDefault="00FD5A8F" w:rsidP="00236C15">
      <w:pPr>
        <w:jc w:val="both"/>
        <w:rPr>
          <w:rFonts w:eastAsiaTheme="minorHAnsi"/>
          <w:iCs/>
          <w:lang w:eastAsia="en-US"/>
        </w:rPr>
      </w:pPr>
      <w:r w:rsidRPr="00023FE8">
        <w:rPr>
          <w:rFonts w:eastAsiaTheme="minorHAnsi"/>
          <w:iCs/>
          <w:lang w:eastAsia="en-US"/>
        </w:rPr>
        <w:t>Современные толковые словари. Отражение вариантов лексическойнормы в современных словарях. Словарные пометы.</w:t>
      </w:r>
    </w:p>
    <w:p w:rsidR="00FD5A8F" w:rsidRPr="00023FE8" w:rsidRDefault="00FD5A8F" w:rsidP="00236C15">
      <w:pPr>
        <w:jc w:val="both"/>
        <w:rPr>
          <w:rFonts w:eastAsiaTheme="minorHAnsi"/>
          <w:b/>
          <w:bCs/>
          <w:iCs/>
          <w:lang w:eastAsia="en-US"/>
        </w:rPr>
      </w:pPr>
      <w:r w:rsidRPr="00023FE8">
        <w:rPr>
          <w:rFonts w:eastAsiaTheme="minorHAnsi"/>
          <w:b/>
          <w:bCs/>
          <w:iCs/>
          <w:lang w:eastAsia="en-US"/>
        </w:rPr>
        <w:t>Основные грамматические нормы современного русского литературного языка.</w:t>
      </w:r>
    </w:p>
    <w:p w:rsidR="00FD5A8F" w:rsidRPr="00023FE8" w:rsidRDefault="00FD5A8F" w:rsidP="00236C15">
      <w:pPr>
        <w:jc w:val="both"/>
        <w:rPr>
          <w:rFonts w:eastAsiaTheme="minorHAnsi"/>
          <w:iCs/>
          <w:lang w:eastAsia="en-US"/>
        </w:rPr>
      </w:pPr>
      <w:r w:rsidRPr="00023FE8">
        <w:rPr>
          <w:rFonts w:eastAsiaTheme="minorHAnsi"/>
          <w:iCs/>
          <w:lang w:eastAsia="en-US"/>
        </w:rPr>
        <w:t>Нормы употребления причастных и деепричастных оборотов‚предложений с косвенной речью.</w:t>
      </w:r>
    </w:p>
    <w:p w:rsidR="00FD5A8F" w:rsidRPr="00023FE8" w:rsidRDefault="00FD5A8F" w:rsidP="00236C15">
      <w:pPr>
        <w:jc w:val="both"/>
        <w:rPr>
          <w:rFonts w:eastAsiaTheme="minorHAnsi"/>
          <w:iCs/>
          <w:lang w:eastAsia="en-US"/>
        </w:rPr>
      </w:pPr>
      <w:r w:rsidRPr="00023FE8">
        <w:rPr>
          <w:rFonts w:eastAsiaTheme="minorHAnsi"/>
          <w:iCs/>
          <w:lang w:eastAsia="en-US"/>
        </w:rPr>
        <w:t>Типичные ошибки в построении сложных предложений. Нарушение</w:t>
      </w:r>
      <w:r w:rsidR="00236C15">
        <w:rPr>
          <w:rFonts w:eastAsiaTheme="minorHAnsi"/>
          <w:iCs/>
          <w:lang w:eastAsia="en-US"/>
        </w:rPr>
        <w:t xml:space="preserve"> </w:t>
      </w:r>
      <w:r w:rsidRPr="00023FE8">
        <w:rPr>
          <w:rFonts w:eastAsiaTheme="minorHAnsi"/>
          <w:iCs/>
          <w:lang w:eastAsia="en-US"/>
        </w:rPr>
        <w:t>видовременной соотнесенности глагольных форм.</w:t>
      </w:r>
    </w:p>
    <w:p w:rsidR="00FD5A8F" w:rsidRPr="00023FE8" w:rsidRDefault="00FD5A8F" w:rsidP="00236C15">
      <w:pPr>
        <w:jc w:val="both"/>
        <w:rPr>
          <w:rFonts w:eastAsiaTheme="minorHAnsi"/>
          <w:iCs/>
          <w:lang w:eastAsia="en-US"/>
        </w:rPr>
      </w:pPr>
      <w:r w:rsidRPr="00023FE8">
        <w:rPr>
          <w:rFonts w:eastAsiaTheme="minorHAnsi"/>
          <w:iCs/>
          <w:lang w:eastAsia="en-US"/>
        </w:rPr>
        <w:t>Отражение вариантов грамматической нормы в современныхграмматических словарях и справочниках. Словарные пометы.</w:t>
      </w:r>
    </w:p>
    <w:p w:rsidR="00FD5A8F" w:rsidRPr="00023FE8" w:rsidRDefault="00FD5A8F" w:rsidP="00236C15">
      <w:pPr>
        <w:jc w:val="both"/>
        <w:rPr>
          <w:rFonts w:eastAsiaTheme="minorHAnsi"/>
          <w:b/>
          <w:bCs/>
          <w:iCs/>
          <w:lang w:eastAsia="en-US"/>
        </w:rPr>
      </w:pPr>
      <w:r w:rsidRPr="00023FE8">
        <w:rPr>
          <w:rFonts w:eastAsiaTheme="minorHAnsi"/>
          <w:b/>
          <w:bCs/>
          <w:iCs/>
          <w:lang w:eastAsia="en-US"/>
        </w:rPr>
        <w:t>Речевой этикет</w:t>
      </w:r>
    </w:p>
    <w:p w:rsidR="00FD5A8F" w:rsidRPr="00023FE8" w:rsidRDefault="00FD5A8F" w:rsidP="00236C15">
      <w:pPr>
        <w:jc w:val="both"/>
        <w:rPr>
          <w:rFonts w:eastAsiaTheme="minorHAnsi"/>
          <w:iCs/>
          <w:lang w:eastAsia="en-US"/>
        </w:rPr>
      </w:pPr>
      <w:r w:rsidRPr="00023FE8">
        <w:rPr>
          <w:rFonts w:eastAsiaTheme="minorHAnsi"/>
          <w:iCs/>
          <w:lang w:eastAsia="en-US"/>
        </w:rPr>
        <w:t xml:space="preserve">Этика и этикет в электронной среде общения. Понятие </w:t>
      </w:r>
      <w:proofErr w:type="spellStart"/>
      <w:r w:rsidRPr="00023FE8">
        <w:rPr>
          <w:rFonts w:eastAsiaTheme="minorHAnsi"/>
          <w:iCs/>
          <w:lang w:eastAsia="en-US"/>
        </w:rPr>
        <w:t>нетикета</w:t>
      </w:r>
      <w:proofErr w:type="spellEnd"/>
      <w:r w:rsidRPr="00023FE8">
        <w:rPr>
          <w:rFonts w:eastAsiaTheme="minorHAnsi"/>
          <w:iCs/>
          <w:lang w:eastAsia="en-US"/>
        </w:rPr>
        <w:t xml:space="preserve">. ЭтикетИнтернет-переписки. Этические нормы, правила этикета </w:t>
      </w:r>
      <w:proofErr w:type="gramStart"/>
      <w:r w:rsidRPr="00023FE8">
        <w:rPr>
          <w:rFonts w:eastAsiaTheme="minorHAnsi"/>
          <w:iCs/>
          <w:lang w:eastAsia="en-US"/>
        </w:rPr>
        <w:t>Интернет-дискуссии</w:t>
      </w:r>
      <w:proofErr w:type="gramEnd"/>
      <w:r w:rsidRPr="00023FE8">
        <w:rPr>
          <w:rFonts w:eastAsiaTheme="minorHAnsi"/>
          <w:iCs/>
          <w:lang w:eastAsia="en-US"/>
        </w:rPr>
        <w:t>,</w:t>
      </w:r>
      <w:r w:rsidR="00236C15">
        <w:rPr>
          <w:rFonts w:eastAsiaTheme="minorHAnsi"/>
          <w:iCs/>
          <w:lang w:eastAsia="en-US"/>
        </w:rPr>
        <w:t xml:space="preserve"> </w:t>
      </w:r>
      <w:r w:rsidRPr="00023FE8">
        <w:rPr>
          <w:rFonts w:eastAsiaTheme="minorHAnsi"/>
          <w:iCs/>
          <w:lang w:eastAsia="en-US"/>
        </w:rPr>
        <w:t>Интернет-полемики. Этикетное речевое поведение в ситуациях деловогообщения.</w:t>
      </w:r>
    </w:p>
    <w:p w:rsidR="00FD5A8F" w:rsidRPr="00023FE8" w:rsidRDefault="00FD5A8F" w:rsidP="00236C15">
      <w:pPr>
        <w:jc w:val="both"/>
        <w:rPr>
          <w:rFonts w:eastAsiaTheme="minorHAnsi"/>
          <w:b/>
          <w:bCs/>
          <w:iCs/>
          <w:lang w:eastAsia="en-US"/>
        </w:rPr>
      </w:pPr>
      <w:r w:rsidRPr="00023FE8">
        <w:rPr>
          <w:rFonts w:eastAsiaTheme="minorHAnsi"/>
          <w:b/>
          <w:bCs/>
          <w:iCs/>
          <w:lang w:eastAsia="en-US"/>
        </w:rPr>
        <w:t xml:space="preserve">Раздел 3. Речь. Речевая деятельность. Текст </w:t>
      </w:r>
    </w:p>
    <w:p w:rsidR="00FD5A8F" w:rsidRPr="00023FE8" w:rsidRDefault="00FD5A8F" w:rsidP="00236C15">
      <w:pPr>
        <w:jc w:val="both"/>
        <w:rPr>
          <w:rFonts w:eastAsiaTheme="minorHAnsi"/>
          <w:b/>
          <w:bCs/>
          <w:iCs/>
          <w:lang w:eastAsia="en-US"/>
        </w:rPr>
      </w:pPr>
      <w:r w:rsidRPr="00023FE8">
        <w:rPr>
          <w:rFonts w:eastAsiaTheme="minorHAnsi"/>
          <w:b/>
          <w:bCs/>
          <w:iCs/>
          <w:lang w:eastAsia="en-US"/>
        </w:rPr>
        <w:t>Язык и речь. Виды речевой деятельности</w:t>
      </w:r>
    </w:p>
    <w:p w:rsidR="00FD5A8F" w:rsidRPr="00023FE8" w:rsidRDefault="00FD5A8F" w:rsidP="00236C15">
      <w:pPr>
        <w:jc w:val="both"/>
        <w:rPr>
          <w:rFonts w:eastAsiaTheme="minorHAnsi"/>
          <w:iCs/>
          <w:lang w:eastAsia="en-US"/>
        </w:rPr>
      </w:pPr>
      <w:r w:rsidRPr="00023FE8">
        <w:rPr>
          <w:rFonts w:eastAsiaTheme="minorHAnsi"/>
          <w:iCs/>
          <w:lang w:eastAsia="en-US"/>
        </w:rPr>
        <w:t>Понятие речевого (риторического) идеала.</w:t>
      </w:r>
    </w:p>
    <w:p w:rsidR="00FD5A8F" w:rsidRPr="00023FE8" w:rsidRDefault="00FD5A8F" w:rsidP="00236C15">
      <w:pPr>
        <w:jc w:val="both"/>
        <w:rPr>
          <w:rFonts w:eastAsiaTheme="minorHAnsi"/>
          <w:iCs/>
          <w:lang w:eastAsia="en-US"/>
        </w:rPr>
      </w:pPr>
      <w:r w:rsidRPr="00023FE8">
        <w:rPr>
          <w:rFonts w:eastAsiaTheme="minorHAnsi"/>
          <w:iCs/>
          <w:lang w:eastAsia="en-US"/>
        </w:rPr>
        <w:t>Пути становления и истоки русского речевого идеала в контексте историирусской культуры. Основные риторические категории и элементы речевогомастерства Понятие эффективности речевого общения. Оратория: мастерствопубличного выступления. Принципы подготовки к публичной речи. Техникаимпровизированной речи. Особенности импровизации.</w:t>
      </w:r>
    </w:p>
    <w:p w:rsidR="00FD5A8F" w:rsidRPr="00023FE8" w:rsidRDefault="00FD5A8F" w:rsidP="00236C15">
      <w:pPr>
        <w:jc w:val="both"/>
        <w:rPr>
          <w:rFonts w:eastAsiaTheme="minorHAnsi"/>
          <w:iCs/>
          <w:lang w:eastAsia="en-US"/>
        </w:rPr>
      </w:pPr>
      <w:r w:rsidRPr="00023FE8">
        <w:rPr>
          <w:rFonts w:eastAsiaTheme="minorHAnsi"/>
          <w:iCs/>
          <w:lang w:eastAsia="en-US"/>
        </w:rPr>
        <w:t>Средства речевой выразительности</w:t>
      </w:r>
      <w:r w:rsidR="00023FE8">
        <w:rPr>
          <w:rFonts w:eastAsiaTheme="minorHAnsi"/>
          <w:iCs/>
          <w:lang w:eastAsia="en-US"/>
        </w:rPr>
        <w:t xml:space="preserve">: «цветы красноречия». Важнейшие </w:t>
      </w:r>
      <w:r w:rsidRPr="00023FE8">
        <w:rPr>
          <w:rFonts w:eastAsiaTheme="minorHAnsi"/>
          <w:iCs/>
          <w:lang w:eastAsia="en-US"/>
        </w:rPr>
        <w:t xml:space="preserve">риторические тропы и фигуры. Структура и риторические функции метафоры,сравнения, антитезы. </w:t>
      </w:r>
      <w:r w:rsidRPr="00023FE8">
        <w:rPr>
          <w:rFonts w:eastAsiaTheme="minorHAnsi"/>
          <w:iCs/>
          <w:lang w:eastAsia="en-US"/>
        </w:rPr>
        <w:lastRenderedPageBreak/>
        <w:t xml:space="preserve">Мастерство беседы. Мастерство спора. Доказывание иубеждение. Стратегия и тактика спора. Речевое поведение </w:t>
      </w:r>
      <w:proofErr w:type="gramStart"/>
      <w:r w:rsidRPr="00023FE8">
        <w:rPr>
          <w:rFonts w:eastAsiaTheme="minorHAnsi"/>
          <w:iCs/>
          <w:lang w:eastAsia="en-US"/>
        </w:rPr>
        <w:t>спорящих</w:t>
      </w:r>
      <w:proofErr w:type="gramEnd"/>
      <w:r w:rsidRPr="00023FE8">
        <w:rPr>
          <w:rFonts w:eastAsiaTheme="minorHAnsi"/>
          <w:iCs/>
          <w:lang w:eastAsia="en-US"/>
        </w:rPr>
        <w:t>.</w:t>
      </w:r>
    </w:p>
    <w:p w:rsidR="00FD5A8F" w:rsidRPr="00023FE8" w:rsidRDefault="00FD5A8F" w:rsidP="00236C15">
      <w:pPr>
        <w:jc w:val="both"/>
        <w:rPr>
          <w:rFonts w:eastAsiaTheme="minorHAnsi"/>
          <w:b/>
          <w:bCs/>
          <w:iCs/>
          <w:lang w:eastAsia="en-US"/>
        </w:rPr>
      </w:pPr>
      <w:r w:rsidRPr="00023FE8">
        <w:rPr>
          <w:rFonts w:eastAsiaTheme="minorHAnsi"/>
          <w:b/>
          <w:bCs/>
          <w:iCs/>
          <w:lang w:eastAsia="en-US"/>
        </w:rPr>
        <w:t>Текст как единица языка и речи</w:t>
      </w:r>
    </w:p>
    <w:p w:rsidR="00FD5A8F" w:rsidRPr="00023FE8" w:rsidRDefault="00FD5A8F" w:rsidP="00236C15">
      <w:pPr>
        <w:jc w:val="both"/>
        <w:rPr>
          <w:rFonts w:eastAsiaTheme="minorHAnsi"/>
          <w:iCs/>
          <w:lang w:eastAsia="en-US"/>
        </w:rPr>
      </w:pPr>
      <w:r w:rsidRPr="00023FE8">
        <w:rPr>
          <w:rFonts w:eastAsiaTheme="minorHAnsi"/>
          <w:iCs/>
          <w:lang w:eastAsia="en-US"/>
        </w:rPr>
        <w:t>Категория монолога и диалога как формы речевого общения.</w:t>
      </w:r>
    </w:p>
    <w:p w:rsidR="00FD5A8F" w:rsidRPr="00023FE8" w:rsidRDefault="00FD5A8F" w:rsidP="00236C15">
      <w:pPr>
        <w:jc w:val="both"/>
        <w:rPr>
          <w:rFonts w:eastAsiaTheme="minorHAnsi"/>
          <w:iCs/>
          <w:lang w:eastAsia="en-US"/>
        </w:rPr>
      </w:pPr>
      <w:r w:rsidRPr="00023FE8">
        <w:rPr>
          <w:rFonts w:eastAsiaTheme="minorHAnsi"/>
          <w:iCs/>
          <w:lang w:eastAsia="en-US"/>
        </w:rPr>
        <w:t>Структура публичного выступления.</w:t>
      </w:r>
    </w:p>
    <w:p w:rsidR="00FD5A8F" w:rsidRPr="00023FE8" w:rsidRDefault="00FD5A8F" w:rsidP="00236C15">
      <w:pPr>
        <w:jc w:val="both"/>
        <w:rPr>
          <w:rFonts w:eastAsiaTheme="minorHAnsi"/>
          <w:iCs/>
          <w:lang w:eastAsia="en-US"/>
        </w:rPr>
      </w:pPr>
      <w:r w:rsidRPr="00023FE8">
        <w:rPr>
          <w:rFonts w:eastAsiaTheme="minorHAnsi"/>
          <w:iCs/>
          <w:lang w:eastAsia="en-US"/>
        </w:rPr>
        <w:t>Риторика остроумия: юмор, ирония, намёк, парадокс, их функции в</w:t>
      </w:r>
      <w:r w:rsidR="0061795E">
        <w:rPr>
          <w:rFonts w:eastAsiaTheme="minorHAnsi"/>
          <w:iCs/>
          <w:lang w:eastAsia="en-US"/>
        </w:rPr>
        <w:t xml:space="preserve"> </w:t>
      </w:r>
      <w:r w:rsidRPr="00023FE8">
        <w:rPr>
          <w:rFonts w:eastAsiaTheme="minorHAnsi"/>
          <w:iCs/>
          <w:lang w:eastAsia="en-US"/>
        </w:rPr>
        <w:t>публичной речи. Риторика делового общения. Спор, дискуссия, полемика.</w:t>
      </w:r>
    </w:p>
    <w:p w:rsidR="00FD5A8F" w:rsidRPr="00023FE8" w:rsidRDefault="00FD5A8F" w:rsidP="00236C15">
      <w:pPr>
        <w:jc w:val="both"/>
        <w:rPr>
          <w:rFonts w:eastAsiaTheme="minorHAnsi"/>
          <w:iCs/>
          <w:lang w:eastAsia="en-US"/>
        </w:rPr>
      </w:pPr>
      <w:r w:rsidRPr="00023FE8">
        <w:rPr>
          <w:rFonts w:eastAsiaTheme="minorHAnsi"/>
          <w:iCs/>
          <w:lang w:eastAsia="en-US"/>
        </w:rPr>
        <w:t>Спор и беседа: речевые роли участников, возможная типология ситуаций</w:t>
      </w:r>
      <w:r w:rsidR="0061795E">
        <w:rPr>
          <w:rFonts w:eastAsiaTheme="minorHAnsi"/>
          <w:iCs/>
          <w:lang w:eastAsia="en-US"/>
        </w:rPr>
        <w:t xml:space="preserve"> </w:t>
      </w:r>
      <w:r w:rsidRPr="00023FE8">
        <w:rPr>
          <w:rFonts w:eastAsiaTheme="minorHAnsi"/>
          <w:iCs/>
          <w:lang w:eastAsia="en-US"/>
        </w:rPr>
        <w:t>спора.</w:t>
      </w:r>
    </w:p>
    <w:p w:rsidR="00FD5A8F" w:rsidRPr="00023FE8" w:rsidRDefault="00FD5A8F" w:rsidP="00236C15">
      <w:pPr>
        <w:jc w:val="both"/>
        <w:rPr>
          <w:rFonts w:eastAsiaTheme="minorHAnsi"/>
          <w:b/>
          <w:bCs/>
          <w:iCs/>
          <w:lang w:eastAsia="en-US"/>
        </w:rPr>
      </w:pPr>
      <w:r w:rsidRPr="00023FE8">
        <w:rPr>
          <w:rFonts w:eastAsiaTheme="minorHAnsi"/>
          <w:b/>
          <w:bCs/>
          <w:iCs/>
          <w:lang w:eastAsia="en-US"/>
        </w:rPr>
        <w:t>Функциональные разновидности языка</w:t>
      </w:r>
    </w:p>
    <w:p w:rsidR="00FD5A8F" w:rsidRPr="00023FE8" w:rsidRDefault="00FD5A8F" w:rsidP="00236C15">
      <w:pPr>
        <w:jc w:val="both"/>
        <w:rPr>
          <w:rFonts w:eastAsiaTheme="minorHAnsi"/>
          <w:iCs/>
          <w:lang w:eastAsia="en-US"/>
        </w:rPr>
      </w:pPr>
      <w:r w:rsidRPr="00023FE8">
        <w:rPr>
          <w:rFonts w:eastAsiaTheme="minorHAnsi"/>
          <w:iCs/>
          <w:lang w:eastAsia="en-US"/>
        </w:rPr>
        <w:t>Научный стиль речи. Назначение, признаки научного стиля речи. Морфологические и синтаксические особенности научного стиля. Терминологические энциклопедии, словари и справочники.</w:t>
      </w:r>
    </w:p>
    <w:p w:rsidR="00FD5A8F" w:rsidRPr="00023FE8" w:rsidRDefault="00FD5A8F" w:rsidP="00236C15">
      <w:pPr>
        <w:jc w:val="both"/>
        <w:rPr>
          <w:rFonts w:eastAsiaTheme="minorHAnsi"/>
          <w:iCs/>
          <w:lang w:eastAsia="en-US"/>
        </w:rPr>
      </w:pPr>
      <w:r w:rsidRPr="00023FE8">
        <w:rPr>
          <w:rFonts w:eastAsiaTheme="minorHAnsi"/>
          <w:iCs/>
          <w:lang w:eastAsia="en-US"/>
        </w:rPr>
        <w:t xml:space="preserve">Официально-деловой стиль речи. Основные признаки официально-деловогостиля: точность, неличный характер, </w:t>
      </w:r>
      <w:proofErr w:type="spellStart"/>
      <w:r w:rsidRPr="00023FE8">
        <w:rPr>
          <w:rFonts w:eastAsiaTheme="minorHAnsi"/>
          <w:iCs/>
          <w:lang w:eastAsia="en-US"/>
        </w:rPr>
        <w:t>станд</w:t>
      </w:r>
      <w:r w:rsidR="00023FE8">
        <w:rPr>
          <w:rFonts w:eastAsiaTheme="minorHAnsi"/>
          <w:iCs/>
          <w:lang w:eastAsia="en-US"/>
        </w:rPr>
        <w:t>артизированность</w:t>
      </w:r>
      <w:proofErr w:type="spellEnd"/>
      <w:r w:rsidR="00023FE8">
        <w:rPr>
          <w:rFonts w:eastAsiaTheme="minorHAnsi"/>
          <w:iCs/>
          <w:lang w:eastAsia="en-US"/>
        </w:rPr>
        <w:t xml:space="preserve">, стереотипности </w:t>
      </w:r>
      <w:r w:rsidRPr="00023FE8">
        <w:rPr>
          <w:rFonts w:eastAsiaTheme="minorHAnsi"/>
          <w:iCs/>
          <w:lang w:eastAsia="en-US"/>
        </w:rPr>
        <w:t>построения текстов и их предписывающий характер. Резюме, автобиография.</w:t>
      </w:r>
    </w:p>
    <w:p w:rsidR="00FD5A8F" w:rsidRPr="00023FE8" w:rsidRDefault="00FD5A8F" w:rsidP="00236C15">
      <w:pPr>
        <w:jc w:val="both"/>
        <w:rPr>
          <w:rFonts w:eastAsiaTheme="minorHAnsi"/>
          <w:iCs/>
          <w:lang w:eastAsia="en-US"/>
        </w:rPr>
      </w:pPr>
      <w:r w:rsidRPr="00023FE8">
        <w:rPr>
          <w:rFonts w:eastAsiaTheme="minorHAnsi"/>
          <w:iCs/>
          <w:lang w:eastAsia="en-US"/>
        </w:rPr>
        <w:t>Разговорная речь. Фонетические, интонационные, лексические, морфологические, синтаксические особенности разговорной речи. Невербальные средстваобщения. Культура разговорной речи.</w:t>
      </w:r>
    </w:p>
    <w:p w:rsidR="00FD5A8F" w:rsidRPr="00023FE8" w:rsidRDefault="00FD5A8F" w:rsidP="00236C15">
      <w:pPr>
        <w:jc w:val="both"/>
        <w:rPr>
          <w:rFonts w:eastAsiaTheme="minorHAnsi"/>
          <w:iCs/>
          <w:lang w:eastAsia="en-US"/>
        </w:rPr>
      </w:pPr>
      <w:r w:rsidRPr="00023FE8">
        <w:rPr>
          <w:rFonts w:eastAsiaTheme="minorHAnsi"/>
          <w:iCs/>
          <w:lang w:eastAsia="en-US"/>
        </w:rPr>
        <w:t>Публицистический стиль речи. Устное выступление. Дискуссия. Использование учащимися средств публицистического стиля в собственной речи.</w:t>
      </w:r>
    </w:p>
    <w:p w:rsidR="00FD5A8F" w:rsidRPr="00023FE8" w:rsidRDefault="00FD5A8F" w:rsidP="00236C15">
      <w:pPr>
        <w:jc w:val="both"/>
        <w:rPr>
          <w:rFonts w:eastAsiaTheme="minorHAnsi"/>
          <w:iCs/>
          <w:lang w:eastAsia="en-US"/>
        </w:rPr>
      </w:pPr>
      <w:r w:rsidRPr="00023FE8">
        <w:rPr>
          <w:rFonts w:eastAsiaTheme="minorHAnsi"/>
          <w:iCs/>
          <w:lang w:eastAsia="en-US"/>
        </w:rPr>
        <w:t>Язык художественной литературы. Источники богатства и выразительностирусской речи. Основные виды тропов, их использование мастерамихудожественного слова. Стилистические фигуры, основанные на возможностяхрусского синтаксиса.</w:t>
      </w:r>
    </w:p>
    <w:p w:rsidR="00023FE8" w:rsidRDefault="00023FE8" w:rsidP="00236C15">
      <w:pPr>
        <w:jc w:val="both"/>
        <w:rPr>
          <w:rFonts w:eastAsiaTheme="minorHAnsi"/>
          <w:b/>
          <w:bCs/>
          <w:iCs/>
          <w:lang w:eastAsia="en-US"/>
        </w:rPr>
      </w:pPr>
    </w:p>
    <w:p w:rsidR="00FD5A8F" w:rsidRPr="00023FE8" w:rsidRDefault="00FD5A8F" w:rsidP="007E5907">
      <w:pPr>
        <w:jc w:val="center"/>
        <w:rPr>
          <w:rFonts w:eastAsiaTheme="minorHAnsi"/>
          <w:b/>
          <w:bCs/>
          <w:iCs/>
          <w:lang w:eastAsia="en-US"/>
        </w:rPr>
      </w:pPr>
      <w:r w:rsidRPr="00023FE8">
        <w:rPr>
          <w:rFonts w:eastAsiaTheme="minorHAnsi"/>
          <w:b/>
          <w:bCs/>
          <w:iCs/>
          <w:lang w:eastAsia="en-US"/>
        </w:rPr>
        <w:t>11 класс</w:t>
      </w:r>
    </w:p>
    <w:p w:rsidR="00FD5A8F" w:rsidRPr="00023FE8" w:rsidRDefault="00FD5A8F" w:rsidP="00236C15">
      <w:pPr>
        <w:jc w:val="both"/>
        <w:rPr>
          <w:rFonts w:eastAsiaTheme="minorHAnsi"/>
          <w:b/>
          <w:bCs/>
          <w:iCs/>
          <w:lang w:eastAsia="en-US"/>
        </w:rPr>
      </w:pPr>
      <w:r w:rsidRPr="00023FE8">
        <w:rPr>
          <w:rFonts w:eastAsiaTheme="minorHAnsi"/>
          <w:b/>
          <w:bCs/>
          <w:iCs/>
          <w:lang w:eastAsia="en-US"/>
        </w:rPr>
        <w:t>Раздел 1. Язык и культура</w:t>
      </w:r>
    </w:p>
    <w:p w:rsidR="00FD5A8F" w:rsidRPr="00023FE8" w:rsidRDefault="00FD5A8F" w:rsidP="00236C15">
      <w:pPr>
        <w:jc w:val="both"/>
        <w:rPr>
          <w:rFonts w:eastAsiaTheme="minorHAnsi"/>
          <w:iCs/>
          <w:lang w:eastAsia="en-US"/>
        </w:rPr>
      </w:pPr>
      <w:r w:rsidRPr="00023FE8">
        <w:rPr>
          <w:rFonts w:eastAsiaTheme="minorHAnsi"/>
          <w:iCs/>
          <w:lang w:eastAsia="en-US"/>
        </w:rPr>
        <w:t xml:space="preserve">Язык и речь. Язык и художественная литература. Текстыхудожественной литературы как единство формы и содержания. Практическаяработа с текстами русских писателей (А. Пушкин «Скупой рыцарь»). </w:t>
      </w:r>
      <w:proofErr w:type="spellStart"/>
      <w:r w:rsidRPr="00023FE8">
        <w:rPr>
          <w:rFonts w:eastAsiaTheme="minorHAnsi"/>
          <w:iCs/>
          <w:lang w:eastAsia="en-US"/>
        </w:rPr>
        <w:t>Н.Помяловский</w:t>
      </w:r>
      <w:proofErr w:type="spellEnd"/>
      <w:r w:rsidRPr="00023FE8">
        <w:rPr>
          <w:rFonts w:eastAsiaTheme="minorHAnsi"/>
          <w:iCs/>
          <w:lang w:eastAsia="en-US"/>
        </w:rPr>
        <w:t xml:space="preserve"> о разнообразии языка.</w:t>
      </w:r>
    </w:p>
    <w:p w:rsidR="00FD5A8F" w:rsidRPr="00023FE8" w:rsidRDefault="00FD5A8F" w:rsidP="00236C15">
      <w:pPr>
        <w:jc w:val="both"/>
        <w:rPr>
          <w:rFonts w:eastAsiaTheme="minorHAnsi"/>
          <w:b/>
          <w:bCs/>
          <w:iCs/>
          <w:lang w:eastAsia="en-US"/>
        </w:rPr>
      </w:pPr>
      <w:r w:rsidRPr="00023FE8">
        <w:rPr>
          <w:rFonts w:eastAsiaTheme="minorHAnsi"/>
          <w:b/>
          <w:bCs/>
          <w:iCs/>
          <w:lang w:eastAsia="en-US"/>
        </w:rPr>
        <w:t>Раздел 2. Культура речи</w:t>
      </w:r>
    </w:p>
    <w:p w:rsidR="00FD5A8F" w:rsidRPr="00023FE8" w:rsidRDefault="00FD5A8F" w:rsidP="00236C15">
      <w:pPr>
        <w:jc w:val="both"/>
        <w:rPr>
          <w:rFonts w:eastAsiaTheme="minorHAnsi"/>
          <w:iCs/>
          <w:lang w:eastAsia="en-US"/>
        </w:rPr>
      </w:pPr>
      <w:r w:rsidRPr="00023FE8">
        <w:rPr>
          <w:rFonts w:eastAsiaTheme="minorHAnsi"/>
          <w:b/>
          <w:bCs/>
          <w:iCs/>
          <w:lang w:eastAsia="en-US"/>
        </w:rPr>
        <w:t xml:space="preserve">Основные орфоэпические нормы </w:t>
      </w:r>
      <w:r w:rsidRPr="00023FE8">
        <w:rPr>
          <w:rFonts w:eastAsiaTheme="minorHAnsi"/>
          <w:iCs/>
          <w:lang w:eastAsia="en-US"/>
        </w:rPr>
        <w:t>современного русского литературногоязыка. Обобщающее повторение фонетики, орфоэпии. Основные нормысовременного литературного произношения и ударения в русском языке.</w:t>
      </w:r>
    </w:p>
    <w:p w:rsidR="00FD5A8F" w:rsidRPr="00023FE8" w:rsidRDefault="00FD5A8F" w:rsidP="00236C15">
      <w:pPr>
        <w:jc w:val="both"/>
        <w:rPr>
          <w:rFonts w:eastAsiaTheme="minorHAnsi"/>
          <w:iCs/>
          <w:lang w:eastAsia="en-US"/>
        </w:rPr>
      </w:pPr>
      <w:r w:rsidRPr="00023FE8">
        <w:rPr>
          <w:rFonts w:eastAsiaTheme="minorHAnsi"/>
          <w:iCs/>
          <w:lang w:eastAsia="en-US"/>
        </w:rPr>
        <w:t>Написания, подчиняющиеся морфологическому, фонетическому,традиционному принципам русской орфографии. Фонетический разбор.</w:t>
      </w:r>
    </w:p>
    <w:p w:rsidR="00FD5A8F" w:rsidRPr="00023FE8" w:rsidRDefault="00FD5A8F" w:rsidP="00236C15">
      <w:pPr>
        <w:jc w:val="both"/>
        <w:rPr>
          <w:rFonts w:eastAsiaTheme="minorHAnsi"/>
          <w:b/>
          <w:bCs/>
          <w:iCs/>
          <w:lang w:eastAsia="en-US"/>
        </w:rPr>
      </w:pPr>
      <w:r w:rsidRPr="00023FE8">
        <w:rPr>
          <w:rFonts w:eastAsiaTheme="minorHAnsi"/>
          <w:b/>
          <w:bCs/>
          <w:iCs/>
          <w:lang w:eastAsia="en-US"/>
        </w:rPr>
        <w:t>Основные лексические нормы современного русского литературного</w:t>
      </w:r>
      <w:r w:rsidR="00023FE8">
        <w:rPr>
          <w:rFonts w:eastAsiaTheme="minorHAnsi"/>
          <w:b/>
          <w:bCs/>
          <w:iCs/>
          <w:lang w:eastAsia="en-US"/>
        </w:rPr>
        <w:t xml:space="preserve"> я</w:t>
      </w:r>
      <w:r w:rsidRPr="00023FE8">
        <w:rPr>
          <w:rFonts w:eastAsiaTheme="minorHAnsi"/>
          <w:b/>
          <w:bCs/>
          <w:iCs/>
          <w:lang w:eastAsia="en-US"/>
        </w:rPr>
        <w:t>зыка</w:t>
      </w:r>
    </w:p>
    <w:p w:rsidR="00FD5A8F" w:rsidRPr="00023FE8" w:rsidRDefault="00FD5A8F" w:rsidP="00236C15">
      <w:pPr>
        <w:jc w:val="both"/>
        <w:rPr>
          <w:rFonts w:eastAsiaTheme="minorHAnsi"/>
          <w:iCs/>
          <w:lang w:eastAsia="en-US"/>
        </w:rPr>
      </w:pPr>
      <w:r w:rsidRPr="00023FE8">
        <w:rPr>
          <w:rFonts w:eastAsiaTheme="minorHAnsi"/>
          <w:iCs/>
          <w:lang w:eastAsia="en-US"/>
        </w:rPr>
        <w:t>Русская лексика с точки зрения ее происхождения и употребления.</w:t>
      </w:r>
    </w:p>
    <w:p w:rsidR="00FD5A8F" w:rsidRPr="00023FE8" w:rsidRDefault="00FD5A8F" w:rsidP="00236C15">
      <w:pPr>
        <w:jc w:val="both"/>
        <w:rPr>
          <w:rFonts w:eastAsiaTheme="minorHAnsi"/>
          <w:iCs/>
          <w:lang w:eastAsia="en-US"/>
        </w:rPr>
      </w:pPr>
      <w:r w:rsidRPr="00023FE8">
        <w:rPr>
          <w:rFonts w:eastAsiaTheme="minorHAnsi"/>
          <w:iCs/>
          <w:lang w:eastAsia="en-US"/>
        </w:rPr>
        <w:t xml:space="preserve">Русская фразеология. Роль фразеологизмов в произведениях А. Грибоедова, </w:t>
      </w:r>
      <w:proofErr w:type="spellStart"/>
      <w:r w:rsidRPr="00023FE8">
        <w:rPr>
          <w:rFonts w:eastAsiaTheme="minorHAnsi"/>
          <w:iCs/>
          <w:lang w:eastAsia="en-US"/>
        </w:rPr>
        <w:t>А.Пушкина</w:t>
      </w:r>
      <w:proofErr w:type="spellEnd"/>
      <w:r w:rsidRPr="00023FE8">
        <w:rPr>
          <w:rFonts w:eastAsiaTheme="minorHAnsi"/>
          <w:iCs/>
          <w:lang w:eastAsia="en-US"/>
        </w:rPr>
        <w:t>, Н. Гоголя и др. русских писателей. Словари русского языка. Словариязыка писателей. Лексический анализ текста. Статья К. Бальмонта «Русскийязык как основа творчества».</w:t>
      </w:r>
    </w:p>
    <w:p w:rsidR="00FD5A8F" w:rsidRPr="00023FE8" w:rsidRDefault="00FD5A8F" w:rsidP="00236C15">
      <w:pPr>
        <w:jc w:val="both"/>
        <w:rPr>
          <w:rFonts w:eastAsiaTheme="minorHAnsi"/>
          <w:b/>
          <w:bCs/>
          <w:iCs/>
          <w:lang w:eastAsia="en-US"/>
        </w:rPr>
      </w:pPr>
      <w:r w:rsidRPr="00023FE8">
        <w:rPr>
          <w:rFonts w:eastAsiaTheme="minorHAnsi"/>
          <w:b/>
          <w:bCs/>
          <w:iCs/>
          <w:lang w:eastAsia="en-US"/>
        </w:rPr>
        <w:t>Основные грамматические нормы современного русского литературного языка</w:t>
      </w:r>
    </w:p>
    <w:p w:rsidR="00FD5A8F" w:rsidRPr="00023FE8" w:rsidRDefault="00FD5A8F" w:rsidP="00236C15">
      <w:pPr>
        <w:jc w:val="both"/>
        <w:rPr>
          <w:rFonts w:eastAsiaTheme="minorHAnsi"/>
          <w:iCs/>
          <w:lang w:eastAsia="en-US"/>
        </w:rPr>
      </w:pPr>
      <w:r w:rsidRPr="00023FE8">
        <w:rPr>
          <w:rFonts w:eastAsiaTheme="minorHAnsi"/>
          <w:iCs/>
          <w:lang w:eastAsia="en-US"/>
        </w:rPr>
        <w:t>Морфологические нормы как выбор вариантов морфологической формыслова и ее сочетаемости с другими формами. Определение рода аббревиатур.</w:t>
      </w:r>
    </w:p>
    <w:p w:rsidR="00FD5A8F" w:rsidRPr="00023FE8" w:rsidRDefault="00FD5A8F" w:rsidP="00236C15">
      <w:pPr>
        <w:jc w:val="both"/>
        <w:rPr>
          <w:rFonts w:eastAsiaTheme="minorHAnsi"/>
          <w:iCs/>
          <w:lang w:eastAsia="en-US"/>
        </w:rPr>
      </w:pPr>
      <w:r w:rsidRPr="00023FE8">
        <w:rPr>
          <w:rFonts w:eastAsiaTheme="minorHAnsi"/>
          <w:iCs/>
          <w:lang w:eastAsia="en-US"/>
        </w:rPr>
        <w:t>Нормы употребления сложносоставных слов.</w:t>
      </w:r>
    </w:p>
    <w:p w:rsidR="00FD5A8F" w:rsidRPr="00023FE8" w:rsidRDefault="00FD5A8F" w:rsidP="00236C15">
      <w:pPr>
        <w:jc w:val="both"/>
        <w:rPr>
          <w:rFonts w:eastAsiaTheme="minorHAnsi"/>
          <w:iCs/>
          <w:lang w:eastAsia="en-US"/>
        </w:rPr>
      </w:pPr>
      <w:r w:rsidRPr="00023FE8">
        <w:rPr>
          <w:rFonts w:eastAsiaTheme="minorHAnsi"/>
          <w:iCs/>
          <w:lang w:eastAsia="en-US"/>
        </w:rPr>
        <w:t>Синтаксические нормы как выбор вариантов построения словосочетаний,простых и сложных предложений. Предложения, в которых однородные членысвязаны двойными союзами. Способы оформления чужой речи. Цитирование.</w:t>
      </w:r>
    </w:p>
    <w:p w:rsidR="00FD5A8F" w:rsidRPr="00023FE8" w:rsidRDefault="00FD5A8F" w:rsidP="00236C15">
      <w:pPr>
        <w:jc w:val="both"/>
        <w:rPr>
          <w:rFonts w:eastAsiaTheme="minorHAnsi"/>
          <w:iCs/>
          <w:lang w:eastAsia="en-US"/>
        </w:rPr>
      </w:pPr>
      <w:r w:rsidRPr="00023FE8">
        <w:rPr>
          <w:rFonts w:eastAsiaTheme="minorHAnsi"/>
          <w:iCs/>
          <w:lang w:eastAsia="en-US"/>
        </w:rPr>
        <w:t>Синтаксическая синонимия как источник богатства и выразительности русскойречи.</w:t>
      </w:r>
    </w:p>
    <w:p w:rsidR="00FD5A8F" w:rsidRPr="00023FE8" w:rsidRDefault="00FD5A8F" w:rsidP="00236C15">
      <w:pPr>
        <w:jc w:val="both"/>
        <w:rPr>
          <w:rFonts w:eastAsiaTheme="minorHAnsi"/>
          <w:b/>
          <w:bCs/>
          <w:iCs/>
          <w:lang w:eastAsia="en-US"/>
        </w:rPr>
      </w:pPr>
      <w:r w:rsidRPr="00023FE8">
        <w:rPr>
          <w:rFonts w:eastAsiaTheme="minorHAnsi"/>
          <w:b/>
          <w:bCs/>
          <w:iCs/>
          <w:lang w:eastAsia="en-US"/>
        </w:rPr>
        <w:t>Речевой этикет</w:t>
      </w:r>
    </w:p>
    <w:p w:rsidR="00FD5A8F" w:rsidRPr="00023FE8" w:rsidRDefault="00FD5A8F" w:rsidP="00236C15">
      <w:pPr>
        <w:jc w:val="both"/>
        <w:rPr>
          <w:rFonts w:eastAsiaTheme="minorHAnsi"/>
          <w:iCs/>
          <w:lang w:eastAsia="en-US"/>
        </w:rPr>
      </w:pPr>
      <w:r w:rsidRPr="00023FE8">
        <w:rPr>
          <w:rFonts w:eastAsiaTheme="minorHAnsi"/>
          <w:iCs/>
          <w:lang w:eastAsia="en-US"/>
        </w:rPr>
        <w:t>Этика и этикет в деловом общении. Функции речевого этикета в деловомобщении. Этапы делового общения. Протокол делового общения. Телефонныйэтикет в деловом общении.</w:t>
      </w:r>
    </w:p>
    <w:p w:rsidR="00FD5A8F" w:rsidRPr="00023FE8" w:rsidRDefault="00FD5A8F" w:rsidP="00236C15">
      <w:pPr>
        <w:jc w:val="both"/>
        <w:rPr>
          <w:rFonts w:eastAsiaTheme="minorHAnsi"/>
          <w:b/>
          <w:bCs/>
          <w:iCs/>
          <w:lang w:eastAsia="en-US"/>
        </w:rPr>
      </w:pPr>
      <w:r w:rsidRPr="00023FE8">
        <w:rPr>
          <w:rFonts w:eastAsiaTheme="minorHAnsi"/>
          <w:b/>
          <w:bCs/>
          <w:iCs/>
          <w:lang w:eastAsia="en-US"/>
        </w:rPr>
        <w:t>Раздел 3. Речь. Речевая деятельность. Текст</w:t>
      </w:r>
    </w:p>
    <w:p w:rsidR="00FD5A8F" w:rsidRPr="00023FE8" w:rsidRDefault="00FD5A8F" w:rsidP="00236C15">
      <w:pPr>
        <w:jc w:val="both"/>
        <w:rPr>
          <w:rFonts w:eastAsiaTheme="minorHAnsi"/>
          <w:b/>
          <w:bCs/>
          <w:iCs/>
          <w:lang w:eastAsia="en-US"/>
        </w:rPr>
      </w:pPr>
      <w:r w:rsidRPr="00023FE8">
        <w:rPr>
          <w:rFonts w:eastAsiaTheme="minorHAnsi"/>
          <w:b/>
          <w:bCs/>
          <w:iCs/>
          <w:lang w:eastAsia="en-US"/>
        </w:rPr>
        <w:lastRenderedPageBreak/>
        <w:t>Язык и речь. Виды речевой деятельности</w:t>
      </w:r>
    </w:p>
    <w:p w:rsidR="00FD5A8F" w:rsidRPr="00023FE8" w:rsidRDefault="00FD5A8F" w:rsidP="00236C15">
      <w:pPr>
        <w:jc w:val="both"/>
        <w:rPr>
          <w:rFonts w:eastAsiaTheme="minorHAnsi"/>
          <w:iCs/>
          <w:lang w:eastAsia="en-US"/>
        </w:rPr>
      </w:pPr>
      <w:r w:rsidRPr="00023FE8">
        <w:rPr>
          <w:rFonts w:eastAsiaTheme="minorHAnsi"/>
          <w:iCs/>
          <w:lang w:eastAsia="en-US"/>
        </w:rPr>
        <w:t>Речевые жанры монологической речи: доклад, поздравительная речь,презентация. Речевые жанры диалогической речи: интервью, научнаядискуссия, политические дебаты.</w:t>
      </w:r>
    </w:p>
    <w:p w:rsidR="00FD5A8F" w:rsidRPr="00023FE8" w:rsidRDefault="00FD5A8F" w:rsidP="00236C15">
      <w:pPr>
        <w:jc w:val="both"/>
        <w:rPr>
          <w:rFonts w:eastAsiaTheme="minorHAnsi"/>
          <w:b/>
          <w:bCs/>
          <w:iCs/>
          <w:lang w:eastAsia="en-US"/>
        </w:rPr>
      </w:pPr>
      <w:r w:rsidRPr="00023FE8">
        <w:rPr>
          <w:rFonts w:eastAsiaTheme="minorHAnsi"/>
          <w:b/>
          <w:bCs/>
          <w:iCs/>
          <w:lang w:eastAsia="en-US"/>
        </w:rPr>
        <w:t>Текст как единица языка и речи</w:t>
      </w:r>
    </w:p>
    <w:p w:rsidR="00FD5A8F" w:rsidRPr="00023FE8" w:rsidRDefault="00FD5A8F" w:rsidP="00236C15">
      <w:pPr>
        <w:jc w:val="both"/>
        <w:rPr>
          <w:rFonts w:eastAsiaTheme="minorHAnsi"/>
          <w:iCs/>
          <w:lang w:eastAsia="en-US"/>
        </w:rPr>
      </w:pPr>
      <w:r w:rsidRPr="00023FE8">
        <w:rPr>
          <w:rFonts w:eastAsiaTheme="minorHAnsi"/>
          <w:iCs/>
          <w:lang w:eastAsia="en-US"/>
        </w:rPr>
        <w:t>Признаки текста. Виды связей предложений в тексте. Способы изложенияи типы текстов. Особенности композиции и конструктивные приемы текста.</w:t>
      </w:r>
    </w:p>
    <w:p w:rsidR="00FD5A8F" w:rsidRPr="00023FE8" w:rsidRDefault="00FD5A8F" w:rsidP="00236C15">
      <w:pPr>
        <w:jc w:val="both"/>
        <w:rPr>
          <w:rFonts w:eastAsiaTheme="minorHAnsi"/>
          <w:iCs/>
          <w:lang w:eastAsia="en-US"/>
        </w:rPr>
      </w:pPr>
      <w:r w:rsidRPr="00023FE8">
        <w:rPr>
          <w:rFonts w:eastAsiaTheme="minorHAnsi"/>
          <w:iCs/>
          <w:lang w:eastAsia="en-US"/>
        </w:rPr>
        <w:t>Абзац. Виды преобразования текста. Корректировка текста.</w:t>
      </w:r>
    </w:p>
    <w:p w:rsidR="00FD5A8F" w:rsidRPr="00023FE8" w:rsidRDefault="00FD5A8F" w:rsidP="00236C15">
      <w:pPr>
        <w:jc w:val="both"/>
        <w:rPr>
          <w:rFonts w:eastAsiaTheme="minorHAnsi"/>
          <w:iCs/>
          <w:lang w:eastAsia="en-US"/>
        </w:rPr>
      </w:pPr>
      <w:r w:rsidRPr="00023FE8">
        <w:rPr>
          <w:rFonts w:eastAsiaTheme="minorHAnsi"/>
          <w:iCs/>
          <w:lang w:eastAsia="en-US"/>
        </w:rPr>
        <w:t>Тезисы. Конспект. Выписки. Реферат. Аннотация. Составление сложногоплана и тезисов статьи А. Кони о Л. Толстом.</w:t>
      </w:r>
    </w:p>
    <w:p w:rsidR="00FD5A8F" w:rsidRPr="00023FE8" w:rsidRDefault="00FD5A8F" w:rsidP="006E2E94">
      <w:pPr>
        <w:pStyle w:val="a3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b/>
        </w:rPr>
      </w:pPr>
    </w:p>
    <w:p w:rsidR="00FD5A8F" w:rsidRDefault="00FD5A8F" w:rsidP="006E2E94">
      <w:pPr>
        <w:pStyle w:val="a3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b/>
          <w:sz w:val="28"/>
          <w:szCs w:val="28"/>
        </w:rPr>
      </w:pPr>
    </w:p>
    <w:p w:rsidR="00FD5A8F" w:rsidRDefault="00FD5A8F" w:rsidP="006E2E94">
      <w:pPr>
        <w:pStyle w:val="a3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b/>
          <w:sz w:val="28"/>
          <w:szCs w:val="28"/>
        </w:rPr>
      </w:pPr>
    </w:p>
    <w:p w:rsidR="00FD5A8F" w:rsidRDefault="00FD5A8F" w:rsidP="006E2E94">
      <w:pPr>
        <w:pStyle w:val="a3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b/>
          <w:sz w:val="28"/>
          <w:szCs w:val="28"/>
        </w:rPr>
      </w:pPr>
    </w:p>
    <w:p w:rsidR="00FD5A8F" w:rsidRPr="002B4A46" w:rsidRDefault="00FD5A8F" w:rsidP="006E2E94">
      <w:pPr>
        <w:pStyle w:val="a3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b/>
          <w:sz w:val="28"/>
          <w:szCs w:val="28"/>
        </w:rPr>
      </w:pPr>
    </w:p>
    <w:p w:rsidR="006E2E94" w:rsidRPr="002B4A46" w:rsidRDefault="006E2E94" w:rsidP="006E2E94">
      <w:pPr>
        <w:jc w:val="both"/>
      </w:pPr>
    </w:p>
    <w:p w:rsidR="00B43D3C" w:rsidRPr="00B43D3C" w:rsidRDefault="00B43D3C" w:rsidP="00B43D3C">
      <w:pPr>
        <w:pStyle w:val="a3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 w:firstLine="708"/>
        <w:jc w:val="center"/>
        <w:rPr>
          <w:b/>
          <w:sz w:val="28"/>
        </w:rPr>
      </w:pPr>
      <w:r w:rsidRPr="00B43D3C">
        <w:rPr>
          <w:b/>
          <w:sz w:val="28"/>
        </w:rPr>
        <w:t>Тематическое планирование</w:t>
      </w:r>
    </w:p>
    <w:p w:rsidR="00DC33AA" w:rsidRDefault="00DC33AA" w:rsidP="00DC33AA">
      <w:pPr>
        <w:jc w:val="center"/>
        <w:rPr>
          <w:sz w:val="28"/>
          <w:szCs w:val="28"/>
        </w:rPr>
      </w:pPr>
    </w:p>
    <w:p w:rsidR="00DE278E" w:rsidRDefault="007E5907" w:rsidP="00DC33AA">
      <w:pPr>
        <w:jc w:val="center"/>
        <w:rPr>
          <w:sz w:val="28"/>
          <w:szCs w:val="28"/>
        </w:rPr>
      </w:pPr>
      <w:r>
        <w:rPr>
          <w:sz w:val="28"/>
          <w:szCs w:val="28"/>
        </w:rPr>
        <w:t>10</w:t>
      </w:r>
      <w:r w:rsidR="00B43D3C" w:rsidRPr="00B43D3C">
        <w:rPr>
          <w:sz w:val="28"/>
          <w:szCs w:val="28"/>
        </w:rPr>
        <w:t xml:space="preserve"> класс</w:t>
      </w:r>
    </w:p>
    <w:tbl>
      <w:tblPr>
        <w:tblW w:w="4689" w:type="pct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0"/>
        <w:gridCol w:w="6305"/>
        <w:gridCol w:w="2111"/>
      </w:tblGrid>
      <w:tr w:rsidR="00F26862" w:rsidRPr="002B4A46" w:rsidTr="00531338">
        <w:trPr>
          <w:trHeight w:val="276"/>
        </w:trPr>
        <w:tc>
          <w:tcPr>
            <w:tcW w:w="312" w:type="pct"/>
            <w:vMerge w:val="restart"/>
          </w:tcPr>
          <w:p w:rsidR="00F26862" w:rsidRPr="002B4A46" w:rsidRDefault="00F26862" w:rsidP="00531338">
            <w:pPr>
              <w:widowControl w:val="0"/>
              <w:jc w:val="center"/>
            </w:pPr>
            <w:r w:rsidRPr="002B4A46">
              <w:t>№</w:t>
            </w:r>
          </w:p>
          <w:p w:rsidR="00F26862" w:rsidRPr="002B4A46" w:rsidRDefault="00F26862" w:rsidP="00531338">
            <w:pPr>
              <w:widowControl w:val="0"/>
              <w:jc w:val="center"/>
            </w:pPr>
            <w:proofErr w:type="gramStart"/>
            <w:r w:rsidRPr="002B4A46">
              <w:t>п</w:t>
            </w:r>
            <w:proofErr w:type="gramEnd"/>
            <w:r w:rsidRPr="002B4A46">
              <w:t>/п</w:t>
            </w:r>
          </w:p>
        </w:tc>
        <w:tc>
          <w:tcPr>
            <w:tcW w:w="3512" w:type="pct"/>
            <w:vMerge w:val="restart"/>
          </w:tcPr>
          <w:p w:rsidR="00F26862" w:rsidRPr="002B4A46" w:rsidRDefault="00F26862" w:rsidP="00531338">
            <w:pPr>
              <w:widowControl w:val="0"/>
              <w:jc w:val="center"/>
            </w:pPr>
            <w:r w:rsidRPr="002B4A46">
              <w:t>Наименование разделов, тем</w:t>
            </w:r>
          </w:p>
        </w:tc>
        <w:tc>
          <w:tcPr>
            <w:tcW w:w="1176" w:type="pct"/>
            <w:vMerge w:val="restart"/>
          </w:tcPr>
          <w:p w:rsidR="00F26862" w:rsidRPr="002B4A46" w:rsidRDefault="00F26862" w:rsidP="00531338">
            <w:pPr>
              <w:widowControl w:val="0"/>
              <w:jc w:val="center"/>
            </w:pPr>
            <w:r w:rsidRPr="002B4A46">
              <w:t>Количество часов</w:t>
            </w:r>
          </w:p>
        </w:tc>
      </w:tr>
      <w:tr w:rsidR="00F26862" w:rsidRPr="002B4A46" w:rsidTr="00531338">
        <w:trPr>
          <w:trHeight w:val="276"/>
        </w:trPr>
        <w:tc>
          <w:tcPr>
            <w:tcW w:w="312" w:type="pct"/>
            <w:vMerge/>
          </w:tcPr>
          <w:p w:rsidR="00F26862" w:rsidRPr="002B4A46" w:rsidRDefault="00F26862" w:rsidP="00531338">
            <w:pPr>
              <w:widowControl w:val="0"/>
              <w:jc w:val="center"/>
            </w:pPr>
          </w:p>
        </w:tc>
        <w:tc>
          <w:tcPr>
            <w:tcW w:w="3512" w:type="pct"/>
            <w:vMerge/>
          </w:tcPr>
          <w:p w:rsidR="00F26862" w:rsidRPr="002B4A46" w:rsidRDefault="00F26862" w:rsidP="00531338">
            <w:pPr>
              <w:widowControl w:val="0"/>
              <w:jc w:val="center"/>
            </w:pPr>
          </w:p>
        </w:tc>
        <w:tc>
          <w:tcPr>
            <w:tcW w:w="1176" w:type="pct"/>
            <w:vMerge/>
          </w:tcPr>
          <w:p w:rsidR="00F26862" w:rsidRPr="002B4A46" w:rsidRDefault="00F26862" w:rsidP="00531338">
            <w:pPr>
              <w:widowControl w:val="0"/>
              <w:jc w:val="center"/>
            </w:pPr>
          </w:p>
        </w:tc>
      </w:tr>
      <w:tr w:rsidR="00F26862" w:rsidRPr="002B4A46" w:rsidTr="00531338">
        <w:tc>
          <w:tcPr>
            <w:tcW w:w="312" w:type="pct"/>
          </w:tcPr>
          <w:p w:rsidR="00F26862" w:rsidRPr="002B4A46" w:rsidRDefault="00F26862" w:rsidP="00531338">
            <w:pPr>
              <w:widowControl w:val="0"/>
              <w:jc w:val="both"/>
            </w:pPr>
            <w:r w:rsidRPr="002B4A46">
              <w:t>1</w:t>
            </w:r>
          </w:p>
        </w:tc>
        <w:tc>
          <w:tcPr>
            <w:tcW w:w="3512" w:type="pct"/>
          </w:tcPr>
          <w:p w:rsidR="00F26862" w:rsidRPr="00F26862" w:rsidRDefault="00F26862" w:rsidP="00F26862">
            <w:pPr>
              <w:jc w:val="both"/>
            </w:pPr>
            <w:r w:rsidRPr="00F26862">
              <w:t xml:space="preserve">Язык и культура. </w:t>
            </w:r>
          </w:p>
        </w:tc>
        <w:tc>
          <w:tcPr>
            <w:tcW w:w="1176" w:type="pct"/>
          </w:tcPr>
          <w:p w:rsidR="00F26862" w:rsidRPr="002B4A46" w:rsidRDefault="0041228E" w:rsidP="00531338">
            <w:pPr>
              <w:widowControl w:val="0"/>
              <w:jc w:val="center"/>
            </w:pPr>
            <w:r>
              <w:t>9</w:t>
            </w:r>
          </w:p>
        </w:tc>
      </w:tr>
      <w:tr w:rsidR="00F26862" w:rsidRPr="002B4A46" w:rsidTr="00531338">
        <w:tc>
          <w:tcPr>
            <w:tcW w:w="312" w:type="pct"/>
          </w:tcPr>
          <w:p w:rsidR="00F26862" w:rsidRPr="002B4A46" w:rsidRDefault="00F26862" w:rsidP="00531338">
            <w:pPr>
              <w:widowControl w:val="0"/>
              <w:jc w:val="both"/>
            </w:pPr>
            <w:r w:rsidRPr="002B4A46">
              <w:t>2</w:t>
            </w:r>
          </w:p>
        </w:tc>
        <w:tc>
          <w:tcPr>
            <w:tcW w:w="3512" w:type="pct"/>
          </w:tcPr>
          <w:p w:rsidR="00F26862" w:rsidRPr="00F26862" w:rsidRDefault="00F26862" w:rsidP="00531338">
            <w:pPr>
              <w:rPr>
                <w:sz w:val="28"/>
                <w:szCs w:val="28"/>
              </w:rPr>
            </w:pPr>
            <w:r w:rsidRPr="00F26862">
              <w:t>Культура речи.</w:t>
            </w:r>
          </w:p>
        </w:tc>
        <w:tc>
          <w:tcPr>
            <w:tcW w:w="1176" w:type="pct"/>
          </w:tcPr>
          <w:p w:rsidR="00F26862" w:rsidRPr="002B4A46" w:rsidRDefault="008A1609" w:rsidP="0041228E">
            <w:pPr>
              <w:widowControl w:val="0"/>
              <w:jc w:val="center"/>
            </w:pPr>
            <w:r>
              <w:t>1</w:t>
            </w:r>
            <w:r w:rsidR="0041228E">
              <w:t>0</w:t>
            </w:r>
          </w:p>
        </w:tc>
      </w:tr>
      <w:tr w:rsidR="00F26862" w:rsidRPr="002B4A46" w:rsidTr="00531338">
        <w:tc>
          <w:tcPr>
            <w:tcW w:w="312" w:type="pct"/>
          </w:tcPr>
          <w:p w:rsidR="00F26862" w:rsidRPr="002B4A46" w:rsidRDefault="00F26862" w:rsidP="00531338">
            <w:pPr>
              <w:widowControl w:val="0"/>
              <w:jc w:val="both"/>
            </w:pPr>
            <w:r w:rsidRPr="002B4A46">
              <w:t>3</w:t>
            </w:r>
          </w:p>
        </w:tc>
        <w:tc>
          <w:tcPr>
            <w:tcW w:w="3512" w:type="pct"/>
            <w:vAlign w:val="center"/>
          </w:tcPr>
          <w:p w:rsidR="00F26862" w:rsidRPr="00DE278E" w:rsidRDefault="00DE278E" w:rsidP="00DE278E">
            <w:pPr>
              <w:jc w:val="both"/>
            </w:pPr>
            <w:r w:rsidRPr="00DE278E">
              <w:t>Речь. Речевая деятельность. Текст.</w:t>
            </w:r>
          </w:p>
        </w:tc>
        <w:tc>
          <w:tcPr>
            <w:tcW w:w="1176" w:type="pct"/>
          </w:tcPr>
          <w:p w:rsidR="00F26862" w:rsidRPr="002B4A46" w:rsidRDefault="008A1609" w:rsidP="0041228E">
            <w:pPr>
              <w:widowControl w:val="0"/>
              <w:jc w:val="center"/>
            </w:pPr>
            <w:r>
              <w:t>1</w:t>
            </w:r>
            <w:r w:rsidR="0041228E">
              <w:t>5</w:t>
            </w:r>
          </w:p>
        </w:tc>
      </w:tr>
      <w:tr w:rsidR="0041228E" w:rsidRPr="002B4A46" w:rsidTr="00531338">
        <w:tc>
          <w:tcPr>
            <w:tcW w:w="312" w:type="pct"/>
          </w:tcPr>
          <w:p w:rsidR="0041228E" w:rsidRPr="002B4A46" w:rsidRDefault="0041228E" w:rsidP="00531338">
            <w:pPr>
              <w:widowControl w:val="0"/>
              <w:jc w:val="both"/>
            </w:pPr>
            <w:r>
              <w:t>4</w:t>
            </w:r>
          </w:p>
        </w:tc>
        <w:tc>
          <w:tcPr>
            <w:tcW w:w="3512" w:type="pct"/>
            <w:vAlign w:val="center"/>
          </w:tcPr>
          <w:p w:rsidR="0041228E" w:rsidRPr="00DE278E" w:rsidRDefault="0041228E" w:rsidP="00DE278E">
            <w:pPr>
              <w:jc w:val="both"/>
            </w:pPr>
            <w:r>
              <w:t>Повторение.</w:t>
            </w:r>
          </w:p>
        </w:tc>
        <w:tc>
          <w:tcPr>
            <w:tcW w:w="1176" w:type="pct"/>
          </w:tcPr>
          <w:p w:rsidR="0041228E" w:rsidRDefault="0041228E" w:rsidP="0041228E">
            <w:pPr>
              <w:widowControl w:val="0"/>
              <w:jc w:val="center"/>
            </w:pPr>
            <w:r>
              <w:t>1</w:t>
            </w:r>
          </w:p>
        </w:tc>
      </w:tr>
      <w:tr w:rsidR="00F26862" w:rsidRPr="002B4A46" w:rsidTr="00531338">
        <w:tc>
          <w:tcPr>
            <w:tcW w:w="312" w:type="pct"/>
          </w:tcPr>
          <w:p w:rsidR="00F26862" w:rsidRPr="002B4A46" w:rsidRDefault="00F26862" w:rsidP="00531338">
            <w:pPr>
              <w:widowControl w:val="0"/>
              <w:jc w:val="both"/>
            </w:pPr>
          </w:p>
        </w:tc>
        <w:tc>
          <w:tcPr>
            <w:tcW w:w="3512" w:type="pct"/>
          </w:tcPr>
          <w:p w:rsidR="00F26862" w:rsidRPr="002B4A46" w:rsidRDefault="00F26862" w:rsidP="00531338">
            <w:pPr>
              <w:widowControl w:val="0"/>
              <w:jc w:val="right"/>
            </w:pPr>
            <w:r w:rsidRPr="002B4A46">
              <w:t>Итого:</w:t>
            </w:r>
          </w:p>
        </w:tc>
        <w:tc>
          <w:tcPr>
            <w:tcW w:w="1176" w:type="pct"/>
          </w:tcPr>
          <w:p w:rsidR="00F26862" w:rsidRPr="002B4A46" w:rsidRDefault="0041228E" w:rsidP="00531338">
            <w:pPr>
              <w:widowControl w:val="0"/>
              <w:jc w:val="center"/>
            </w:pPr>
            <w:r>
              <w:t>35</w:t>
            </w:r>
          </w:p>
        </w:tc>
      </w:tr>
    </w:tbl>
    <w:p w:rsidR="00B43D3C" w:rsidRDefault="00B43D3C" w:rsidP="00B43D3C">
      <w:pPr>
        <w:rPr>
          <w:sz w:val="28"/>
          <w:szCs w:val="28"/>
        </w:rPr>
      </w:pPr>
    </w:p>
    <w:p w:rsidR="00DE278E" w:rsidRDefault="0041228E" w:rsidP="00DE278E">
      <w:pPr>
        <w:jc w:val="center"/>
        <w:rPr>
          <w:sz w:val="28"/>
          <w:szCs w:val="28"/>
        </w:rPr>
      </w:pPr>
      <w:r>
        <w:rPr>
          <w:sz w:val="28"/>
          <w:szCs w:val="28"/>
        </w:rPr>
        <w:t>11</w:t>
      </w:r>
      <w:r w:rsidR="00DE278E" w:rsidRPr="00B43D3C">
        <w:rPr>
          <w:sz w:val="28"/>
          <w:szCs w:val="28"/>
        </w:rPr>
        <w:t xml:space="preserve"> класс</w:t>
      </w:r>
    </w:p>
    <w:tbl>
      <w:tblPr>
        <w:tblW w:w="4689" w:type="pct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0"/>
        <w:gridCol w:w="6305"/>
        <w:gridCol w:w="2111"/>
      </w:tblGrid>
      <w:tr w:rsidR="00DE278E" w:rsidRPr="002B4A46" w:rsidTr="00531338">
        <w:trPr>
          <w:trHeight w:val="276"/>
        </w:trPr>
        <w:tc>
          <w:tcPr>
            <w:tcW w:w="312" w:type="pct"/>
            <w:vMerge w:val="restart"/>
          </w:tcPr>
          <w:p w:rsidR="00DE278E" w:rsidRPr="002B4A46" w:rsidRDefault="00DE278E" w:rsidP="00531338">
            <w:pPr>
              <w:widowControl w:val="0"/>
              <w:jc w:val="center"/>
            </w:pPr>
            <w:r w:rsidRPr="002B4A46">
              <w:t>№</w:t>
            </w:r>
          </w:p>
          <w:p w:rsidR="00DE278E" w:rsidRPr="002B4A46" w:rsidRDefault="00DE278E" w:rsidP="00531338">
            <w:pPr>
              <w:widowControl w:val="0"/>
              <w:jc w:val="center"/>
            </w:pPr>
            <w:proofErr w:type="gramStart"/>
            <w:r w:rsidRPr="002B4A46">
              <w:t>п</w:t>
            </w:r>
            <w:proofErr w:type="gramEnd"/>
            <w:r w:rsidRPr="002B4A46">
              <w:t>/п</w:t>
            </w:r>
          </w:p>
        </w:tc>
        <w:tc>
          <w:tcPr>
            <w:tcW w:w="3512" w:type="pct"/>
            <w:vMerge w:val="restart"/>
          </w:tcPr>
          <w:p w:rsidR="00DE278E" w:rsidRPr="002B4A46" w:rsidRDefault="00DE278E" w:rsidP="00531338">
            <w:pPr>
              <w:widowControl w:val="0"/>
              <w:jc w:val="center"/>
            </w:pPr>
            <w:r w:rsidRPr="002B4A46">
              <w:t>Наименование разделов, тем</w:t>
            </w:r>
          </w:p>
        </w:tc>
        <w:tc>
          <w:tcPr>
            <w:tcW w:w="1176" w:type="pct"/>
            <w:vMerge w:val="restart"/>
          </w:tcPr>
          <w:p w:rsidR="00DE278E" w:rsidRPr="002B4A46" w:rsidRDefault="00DE278E" w:rsidP="00531338">
            <w:pPr>
              <w:widowControl w:val="0"/>
              <w:jc w:val="center"/>
            </w:pPr>
            <w:r w:rsidRPr="002B4A46">
              <w:t>Количество часов</w:t>
            </w:r>
          </w:p>
        </w:tc>
      </w:tr>
      <w:tr w:rsidR="00DE278E" w:rsidRPr="002B4A46" w:rsidTr="00531338">
        <w:trPr>
          <w:trHeight w:val="276"/>
        </w:trPr>
        <w:tc>
          <w:tcPr>
            <w:tcW w:w="312" w:type="pct"/>
            <w:vMerge/>
          </w:tcPr>
          <w:p w:rsidR="00DE278E" w:rsidRPr="002B4A46" w:rsidRDefault="00DE278E" w:rsidP="00531338">
            <w:pPr>
              <w:widowControl w:val="0"/>
              <w:jc w:val="center"/>
            </w:pPr>
          </w:p>
        </w:tc>
        <w:tc>
          <w:tcPr>
            <w:tcW w:w="3512" w:type="pct"/>
            <w:vMerge/>
          </w:tcPr>
          <w:p w:rsidR="00DE278E" w:rsidRPr="002B4A46" w:rsidRDefault="00DE278E" w:rsidP="00531338">
            <w:pPr>
              <w:widowControl w:val="0"/>
              <w:jc w:val="center"/>
            </w:pPr>
          </w:p>
        </w:tc>
        <w:tc>
          <w:tcPr>
            <w:tcW w:w="1176" w:type="pct"/>
            <w:vMerge/>
          </w:tcPr>
          <w:p w:rsidR="00DE278E" w:rsidRPr="002B4A46" w:rsidRDefault="00DE278E" w:rsidP="00531338">
            <w:pPr>
              <w:widowControl w:val="0"/>
              <w:jc w:val="center"/>
            </w:pPr>
          </w:p>
        </w:tc>
      </w:tr>
      <w:tr w:rsidR="00DE278E" w:rsidRPr="002B4A46" w:rsidTr="00531338">
        <w:tc>
          <w:tcPr>
            <w:tcW w:w="312" w:type="pct"/>
          </w:tcPr>
          <w:p w:rsidR="00DE278E" w:rsidRPr="002B4A46" w:rsidRDefault="00DE278E" w:rsidP="00531338">
            <w:pPr>
              <w:widowControl w:val="0"/>
              <w:jc w:val="both"/>
            </w:pPr>
            <w:r w:rsidRPr="002B4A46">
              <w:t>1</w:t>
            </w:r>
          </w:p>
        </w:tc>
        <w:tc>
          <w:tcPr>
            <w:tcW w:w="3512" w:type="pct"/>
          </w:tcPr>
          <w:p w:rsidR="00DE278E" w:rsidRPr="00F26862" w:rsidRDefault="00DE278E" w:rsidP="00531338">
            <w:pPr>
              <w:jc w:val="both"/>
            </w:pPr>
            <w:r w:rsidRPr="00F26862">
              <w:t xml:space="preserve">Язык и культура. </w:t>
            </w:r>
          </w:p>
        </w:tc>
        <w:tc>
          <w:tcPr>
            <w:tcW w:w="1176" w:type="pct"/>
          </w:tcPr>
          <w:p w:rsidR="00DE278E" w:rsidRPr="002B4A46" w:rsidRDefault="0061795E" w:rsidP="00531338">
            <w:pPr>
              <w:widowControl w:val="0"/>
              <w:jc w:val="center"/>
            </w:pPr>
            <w:r>
              <w:t>5</w:t>
            </w:r>
          </w:p>
        </w:tc>
      </w:tr>
      <w:tr w:rsidR="00DE278E" w:rsidRPr="002B4A46" w:rsidTr="00531338">
        <w:tc>
          <w:tcPr>
            <w:tcW w:w="312" w:type="pct"/>
          </w:tcPr>
          <w:p w:rsidR="00DE278E" w:rsidRPr="002B4A46" w:rsidRDefault="00DE278E" w:rsidP="00531338">
            <w:pPr>
              <w:widowControl w:val="0"/>
              <w:jc w:val="both"/>
            </w:pPr>
            <w:r w:rsidRPr="002B4A46">
              <w:t>2</w:t>
            </w:r>
          </w:p>
        </w:tc>
        <w:tc>
          <w:tcPr>
            <w:tcW w:w="3512" w:type="pct"/>
          </w:tcPr>
          <w:p w:rsidR="00DE278E" w:rsidRPr="00F26862" w:rsidRDefault="00DE278E" w:rsidP="00531338">
            <w:pPr>
              <w:rPr>
                <w:sz w:val="28"/>
                <w:szCs w:val="28"/>
              </w:rPr>
            </w:pPr>
            <w:r w:rsidRPr="00F26862">
              <w:t>Культура речи.</w:t>
            </w:r>
          </w:p>
        </w:tc>
        <w:tc>
          <w:tcPr>
            <w:tcW w:w="1176" w:type="pct"/>
          </w:tcPr>
          <w:p w:rsidR="00DE278E" w:rsidRPr="002B4A46" w:rsidRDefault="0061795E" w:rsidP="00531338">
            <w:pPr>
              <w:widowControl w:val="0"/>
              <w:jc w:val="center"/>
            </w:pPr>
            <w:r>
              <w:t>17</w:t>
            </w:r>
          </w:p>
        </w:tc>
      </w:tr>
      <w:tr w:rsidR="00DE278E" w:rsidRPr="002B4A46" w:rsidTr="00531338">
        <w:tc>
          <w:tcPr>
            <w:tcW w:w="312" w:type="pct"/>
          </w:tcPr>
          <w:p w:rsidR="00DE278E" w:rsidRPr="002B4A46" w:rsidRDefault="00DE278E" w:rsidP="00531338">
            <w:pPr>
              <w:widowControl w:val="0"/>
              <w:jc w:val="both"/>
            </w:pPr>
            <w:r w:rsidRPr="002B4A46">
              <w:t>3</w:t>
            </w:r>
          </w:p>
        </w:tc>
        <w:tc>
          <w:tcPr>
            <w:tcW w:w="3512" w:type="pct"/>
            <w:vAlign w:val="center"/>
          </w:tcPr>
          <w:p w:rsidR="00DE278E" w:rsidRPr="00DE278E" w:rsidRDefault="00DE278E" w:rsidP="00531338">
            <w:pPr>
              <w:jc w:val="both"/>
            </w:pPr>
            <w:r w:rsidRPr="00DE278E">
              <w:t>Речь. Речевая деятельность. Текст.</w:t>
            </w:r>
          </w:p>
        </w:tc>
        <w:tc>
          <w:tcPr>
            <w:tcW w:w="1176" w:type="pct"/>
          </w:tcPr>
          <w:p w:rsidR="00DE278E" w:rsidRPr="002B4A46" w:rsidRDefault="0061795E" w:rsidP="00531338">
            <w:pPr>
              <w:widowControl w:val="0"/>
              <w:jc w:val="center"/>
            </w:pPr>
            <w:r>
              <w:t>11</w:t>
            </w:r>
          </w:p>
        </w:tc>
      </w:tr>
      <w:tr w:rsidR="0061795E" w:rsidRPr="002B4A46" w:rsidTr="00531338">
        <w:tc>
          <w:tcPr>
            <w:tcW w:w="312" w:type="pct"/>
          </w:tcPr>
          <w:p w:rsidR="0061795E" w:rsidRPr="002B4A46" w:rsidRDefault="0061795E" w:rsidP="00633176">
            <w:pPr>
              <w:widowControl w:val="0"/>
              <w:jc w:val="both"/>
            </w:pPr>
            <w:r>
              <w:t>4</w:t>
            </w:r>
          </w:p>
        </w:tc>
        <w:tc>
          <w:tcPr>
            <w:tcW w:w="3512" w:type="pct"/>
            <w:vAlign w:val="center"/>
          </w:tcPr>
          <w:p w:rsidR="0061795E" w:rsidRPr="00DE278E" w:rsidRDefault="0061795E" w:rsidP="00633176">
            <w:pPr>
              <w:jc w:val="both"/>
            </w:pPr>
            <w:r>
              <w:t>Повторение.</w:t>
            </w:r>
          </w:p>
        </w:tc>
        <w:tc>
          <w:tcPr>
            <w:tcW w:w="1176" w:type="pct"/>
          </w:tcPr>
          <w:p w:rsidR="0061795E" w:rsidRDefault="0061795E" w:rsidP="00633176">
            <w:pPr>
              <w:widowControl w:val="0"/>
              <w:jc w:val="center"/>
            </w:pPr>
            <w:r>
              <w:t>1</w:t>
            </w:r>
          </w:p>
        </w:tc>
      </w:tr>
      <w:tr w:rsidR="0061795E" w:rsidRPr="002B4A46" w:rsidTr="00531338">
        <w:tc>
          <w:tcPr>
            <w:tcW w:w="312" w:type="pct"/>
          </w:tcPr>
          <w:p w:rsidR="0061795E" w:rsidRPr="002B4A46" w:rsidRDefault="0061795E" w:rsidP="00531338">
            <w:pPr>
              <w:widowControl w:val="0"/>
              <w:jc w:val="both"/>
            </w:pPr>
          </w:p>
        </w:tc>
        <w:tc>
          <w:tcPr>
            <w:tcW w:w="3512" w:type="pct"/>
          </w:tcPr>
          <w:p w:rsidR="0061795E" w:rsidRPr="002B4A46" w:rsidRDefault="0061795E" w:rsidP="00531338">
            <w:pPr>
              <w:widowControl w:val="0"/>
              <w:jc w:val="right"/>
            </w:pPr>
            <w:r w:rsidRPr="002B4A46">
              <w:t>Итого:</w:t>
            </w:r>
          </w:p>
        </w:tc>
        <w:tc>
          <w:tcPr>
            <w:tcW w:w="1176" w:type="pct"/>
          </w:tcPr>
          <w:p w:rsidR="0061795E" w:rsidRPr="002B4A46" w:rsidRDefault="0061795E" w:rsidP="00531338">
            <w:pPr>
              <w:widowControl w:val="0"/>
              <w:jc w:val="center"/>
            </w:pPr>
            <w:r>
              <w:t>34</w:t>
            </w:r>
          </w:p>
        </w:tc>
      </w:tr>
    </w:tbl>
    <w:p w:rsidR="00DE278E" w:rsidRDefault="00DE278E" w:rsidP="00DE278E">
      <w:pPr>
        <w:rPr>
          <w:sz w:val="28"/>
          <w:szCs w:val="28"/>
        </w:rPr>
      </w:pPr>
    </w:p>
    <w:p w:rsidR="00025DF7" w:rsidRDefault="00025DF7" w:rsidP="00DE278E">
      <w:pPr>
        <w:rPr>
          <w:sz w:val="28"/>
          <w:szCs w:val="28"/>
        </w:rPr>
      </w:pPr>
    </w:p>
    <w:p w:rsidR="00025DF7" w:rsidRDefault="00025DF7" w:rsidP="00DE278E">
      <w:pPr>
        <w:rPr>
          <w:sz w:val="28"/>
          <w:szCs w:val="28"/>
        </w:rPr>
      </w:pPr>
    </w:p>
    <w:p w:rsidR="00025DF7" w:rsidRDefault="00025DF7" w:rsidP="00DE278E">
      <w:pPr>
        <w:rPr>
          <w:sz w:val="28"/>
          <w:szCs w:val="28"/>
        </w:rPr>
      </w:pPr>
    </w:p>
    <w:p w:rsidR="00025DF7" w:rsidRDefault="00025DF7" w:rsidP="00DE278E">
      <w:pPr>
        <w:rPr>
          <w:sz w:val="28"/>
          <w:szCs w:val="28"/>
        </w:rPr>
      </w:pPr>
    </w:p>
    <w:p w:rsidR="00025DF7" w:rsidRDefault="00025DF7" w:rsidP="00DE278E">
      <w:pPr>
        <w:rPr>
          <w:sz w:val="28"/>
          <w:szCs w:val="28"/>
        </w:rPr>
      </w:pPr>
    </w:p>
    <w:p w:rsidR="00025DF7" w:rsidRDefault="00025DF7" w:rsidP="00DE278E">
      <w:pPr>
        <w:rPr>
          <w:sz w:val="28"/>
          <w:szCs w:val="28"/>
        </w:rPr>
      </w:pPr>
    </w:p>
    <w:p w:rsidR="00025DF7" w:rsidRDefault="00025DF7" w:rsidP="00DE278E">
      <w:pPr>
        <w:rPr>
          <w:sz w:val="28"/>
          <w:szCs w:val="28"/>
        </w:rPr>
      </w:pPr>
    </w:p>
    <w:p w:rsidR="00025DF7" w:rsidRDefault="00025DF7" w:rsidP="00DE278E">
      <w:pPr>
        <w:rPr>
          <w:sz w:val="28"/>
          <w:szCs w:val="28"/>
        </w:rPr>
      </w:pPr>
    </w:p>
    <w:p w:rsidR="00025DF7" w:rsidRDefault="00025DF7" w:rsidP="00DE278E">
      <w:pPr>
        <w:rPr>
          <w:sz w:val="28"/>
          <w:szCs w:val="28"/>
        </w:rPr>
      </w:pPr>
    </w:p>
    <w:p w:rsidR="00025DF7" w:rsidRDefault="00025DF7" w:rsidP="00DE278E">
      <w:pPr>
        <w:rPr>
          <w:sz w:val="28"/>
          <w:szCs w:val="28"/>
        </w:rPr>
      </w:pPr>
    </w:p>
    <w:p w:rsidR="00025DF7" w:rsidRDefault="00025DF7" w:rsidP="00DE278E">
      <w:pPr>
        <w:rPr>
          <w:sz w:val="28"/>
          <w:szCs w:val="28"/>
        </w:rPr>
      </w:pPr>
    </w:p>
    <w:p w:rsidR="00025DF7" w:rsidRDefault="00025DF7" w:rsidP="00DE278E">
      <w:pPr>
        <w:rPr>
          <w:sz w:val="28"/>
          <w:szCs w:val="28"/>
        </w:rPr>
      </w:pPr>
    </w:p>
    <w:p w:rsidR="00025DF7" w:rsidRDefault="00025DF7" w:rsidP="00DE278E">
      <w:pPr>
        <w:rPr>
          <w:sz w:val="28"/>
          <w:szCs w:val="28"/>
        </w:rPr>
      </w:pPr>
    </w:p>
    <w:p w:rsidR="00025DF7" w:rsidRDefault="00025DF7" w:rsidP="00DE278E">
      <w:pPr>
        <w:rPr>
          <w:sz w:val="28"/>
          <w:szCs w:val="28"/>
        </w:rPr>
      </w:pPr>
      <w:bookmarkStart w:id="0" w:name="_GoBack"/>
      <w:r>
        <w:rPr>
          <w:noProof/>
          <w:sz w:val="28"/>
          <w:szCs w:val="28"/>
        </w:rPr>
        <w:lastRenderedPageBreak/>
        <w:drawing>
          <wp:inline distT="0" distB="0" distL="0" distR="0">
            <wp:extent cx="5940425" cy="8170996"/>
            <wp:effectExtent l="0" t="0" r="0" b="0"/>
            <wp:docPr id="2" name="Рисунок 2" descr="C:\Users\Роза Тагировна\Desktop\Отсканированные РП\стр\7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Роза Тагировна\Desktop\Отсканированные РП\стр\7 00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709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025DF7" w:rsidSect="00386EF3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6E2E94"/>
    <w:rsid w:val="00023FE8"/>
    <w:rsid w:val="00025DF7"/>
    <w:rsid w:val="0007048D"/>
    <w:rsid w:val="00094A55"/>
    <w:rsid w:val="001232BF"/>
    <w:rsid w:val="00143094"/>
    <w:rsid w:val="001B75B3"/>
    <w:rsid w:val="001C2311"/>
    <w:rsid w:val="002028A2"/>
    <w:rsid w:val="00205953"/>
    <w:rsid w:val="00227AF0"/>
    <w:rsid w:val="00236C15"/>
    <w:rsid w:val="002804D5"/>
    <w:rsid w:val="002C402D"/>
    <w:rsid w:val="002C5A5A"/>
    <w:rsid w:val="002C7530"/>
    <w:rsid w:val="003108CC"/>
    <w:rsid w:val="00336082"/>
    <w:rsid w:val="00386EF3"/>
    <w:rsid w:val="003C0B34"/>
    <w:rsid w:val="0041228E"/>
    <w:rsid w:val="004C0354"/>
    <w:rsid w:val="004D4985"/>
    <w:rsid w:val="004D77EC"/>
    <w:rsid w:val="00512614"/>
    <w:rsid w:val="00531338"/>
    <w:rsid w:val="005C4848"/>
    <w:rsid w:val="0061795E"/>
    <w:rsid w:val="00676C16"/>
    <w:rsid w:val="00676F69"/>
    <w:rsid w:val="006E2E94"/>
    <w:rsid w:val="007354A1"/>
    <w:rsid w:val="007E5907"/>
    <w:rsid w:val="0084646D"/>
    <w:rsid w:val="00874203"/>
    <w:rsid w:val="00881EF1"/>
    <w:rsid w:val="008A1609"/>
    <w:rsid w:val="00913049"/>
    <w:rsid w:val="0094672A"/>
    <w:rsid w:val="009A4158"/>
    <w:rsid w:val="009C2105"/>
    <w:rsid w:val="009E32D7"/>
    <w:rsid w:val="00A2252A"/>
    <w:rsid w:val="00A414E7"/>
    <w:rsid w:val="00A71D9C"/>
    <w:rsid w:val="00B02058"/>
    <w:rsid w:val="00B42EFA"/>
    <w:rsid w:val="00B43D3C"/>
    <w:rsid w:val="00B46B81"/>
    <w:rsid w:val="00BE3DE5"/>
    <w:rsid w:val="00BE7300"/>
    <w:rsid w:val="00C359D7"/>
    <w:rsid w:val="00DC33AA"/>
    <w:rsid w:val="00DE278E"/>
    <w:rsid w:val="00DE4AEF"/>
    <w:rsid w:val="00E413F5"/>
    <w:rsid w:val="00E6613A"/>
    <w:rsid w:val="00E74797"/>
    <w:rsid w:val="00ED1E24"/>
    <w:rsid w:val="00F26862"/>
    <w:rsid w:val="00FB2516"/>
    <w:rsid w:val="00FD5A8F"/>
    <w:rsid w:val="00FD6F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2E9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E2E9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4D77E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6E2E94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E2E94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60">
    <w:name w:val="Заголовок 6 Знак"/>
    <w:basedOn w:val="a0"/>
    <w:link w:val="6"/>
    <w:semiHidden/>
    <w:rsid w:val="006E2E94"/>
    <w:rPr>
      <w:rFonts w:ascii="Calibri" w:eastAsia="Times New Roman" w:hAnsi="Calibri" w:cs="Times New Roman"/>
      <w:b/>
      <w:bCs/>
      <w:lang w:eastAsia="ru-RU"/>
    </w:rPr>
  </w:style>
  <w:style w:type="paragraph" w:styleId="a3">
    <w:name w:val="Body Text Indent"/>
    <w:basedOn w:val="a"/>
    <w:link w:val="a4"/>
    <w:uiPriority w:val="99"/>
    <w:rsid w:val="006E2E94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6E2E9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4D77E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C402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C402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942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1F53B6-5ACB-478A-8859-827EF6703A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408</TotalTime>
  <Pages>1</Pages>
  <Words>2396</Words>
  <Characters>13659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Эльмира Равиловна</dc:creator>
  <cp:keywords/>
  <dc:description/>
  <cp:lastModifiedBy>Роза Тагировна</cp:lastModifiedBy>
  <cp:revision>34</cp:revision>
  <cp:lastPrinted>2019-10-29T05:02:00Z</cp:lastPrinted>
  <dcterms:created xsi:type="dcterms:W3CDTF">2019-05-19T17:04:00Z</dcterms:created>
  <dcterms:modified xsi:type="dcterms:W3CDTF">2020-11-10T10:47:00Z</dcterms:modified>
</cp:coreProperties>
</file>